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A2" w:rsidRPr="00D76DEB" w:rsidRDefault="00FF70A2" w:rsidP="00FF70A2">
      <w:pPr>
        <w:keepNext/>
        <w:spacing w:before="240" w:after="60" w:line="240" w:lineRule="auto"/>
        <w:ind w:right="-57"/>
        <w:jc w:val="center"/>
        <w:outlineLvl w:val="1"/>
        <w:rPr>
          <w:rFonts w:ascii="Footlight MT Light" w:eastAsia="Times New Roman" w:hAnsi="Footlight MT Light" w:cs="Times New Roman"/>
          <w:b/>
          <w:bCs/>
          <w:i/>
          <w:kern w:val="0"/>
          <w:sz w:val="40"/>
          <w:szCs w:val="40"/>
          <w:lang w:eastAsia="fr-FR"/>
        </w:rPr>
      </w:pPr>
      <w:r w:rsidRPr="00D76DEB">
        <w:rPr>
          <w:rFonts w:ascii="Footlight MT Light" w:eastAsia="Times New Roman" w:hAnsi="Footlight MT Light" w:cs="Times New Roman"/>
          <w:b/>
          <w:bCs/>
          <w:i/>
          <w:kern w:val="0"/>
          <w:sz w:val="40"/>
          <w:szCs w:val="40"/>
          <w:lang w:eastAsia="fr-FR"/>
        </w:rPr>
        <w:t>EXTRAIT DU REGISTRE DES DÉLIBÉRATIONS</w:t>
      </w:r>
    </w:p>
    <w:p w:rsidR="002F4193" w:rsidRDefault="002F4193" w:rsidP="002F4193">
      <w:pPr>
        <w:keepNext/>
        <w:spacing w:before="240" w:after="60" w:line="240" w:lineRule="auto"/>
        <w:ind w:right="-56"/>
        <w:jc w:val="center"/>
        <w:outlineLvl w:val="3"/>
        <w:rPr>
          <w:rFonts w:ascii="Bell MT" w:eastAsia="Times New Roman" w:hAnsi="Bell MT" w:cs="Arial"/>
          <w:b/>
          <w:bCs/>
          <w:i/>
          <w:iCs/>
          <w:kern w:val="0"/>
          <w:sz w:val="36"/>
          <w:szCs w:val="36"/>
          <w:lang w:eastAsia="fr-FR"/>
        </w:rPr>
      </w:pPr>
      <w:r>
        <w:rPr>
          <w:rFonts w:ascii="Bell MT" w:eastAsia="Times New Roman" w:hAnsi="Bell MT" w:cs="Arial"/>
          <w:b/>
          <w:bCs/>
          <w:i/>
          <w:iCs/>
          <w:kern w:val="0"/>
          <w:sz w:val="36"/>
          <w:szCs w:val="36"/>
          <w:lang w:eastAsia="fr-FR"/>
        </w:rPr>
        <w:t>Conseil Municipal du 04 juillet 2023</w:t>
      </w:r>
    </w:p>
    <w:p w:rsidR="00FF70A2" w:rsidRPr="00D76DEB" w:rsidRDefault="00FF70A2" w:rsidP="00FF70A2">
      <w:pPr>
        <w:spacing w:after="0" w:line="240" w:lineRule="auto"/>
        <w:ind w:right="-56"/>
        <w:jc w:val="both"/>
        <w:rPr>
          <w:rFonts w:ascii="Bell MT" w:eastAsia="Times New Roman" w:hAnsi="Bell MT" w:cs="Arial"/>
          <w:b/>
          <w:i/>
          <w:iCs/>
          <w:kern w:val="0"/>
          <w:sz w:val="24"/>
          <w:szCs w:val="24"/>
          <w:u w:val="single"/>
          <w:lang w:eastAsia="fr-FR"/>
        </w:rPr>
      </w:pP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p>
    <w:p w:rsidR="00FF70A2" w:rsidRPr="00D76DEB" w:rsidRDefault="00FF70A2" w:rsidP="00FF70A2">
      <w:pPr>
        <w:spacing w:after="0" w:line="240" w:lineRule="auto"/>
        <w:ind w:right="-56"/>
        <w:jc w:val="both"/>
        <w:rPr>
          <w:rFonts w:ascii="Bell MT" w:eastAsia="Times New Roman" w:hAnsi="Bell MT" w:cs="Arial"/>
          <w:b/>
          <w:i/>
          <w:iCs/>
          <w:kern w:val="0"/>
          <w:sz w:val="18"/>
          <w:szCs w:val="18"/>
          <w:lang w:eastAsia="fr-FR"/>
        </w:rPr>
      </w:pP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r w:rsidRPr="00D76DEB">
        <w:rPr>
          <w:rFonts w:ascii="Bell MT" w:eastAsia="Times New Roman" w:hAnsi="Bell MT" w:cs="Arial"/>
          <w:b/>
          <w:i/>
          <w:iCs/>
          <w:kern w:val="0"/>
          <w:sz w:val="18"/>
          <w:szCs w:val="18"/>
          <w:lang w:eastAsia="fr-FR"/>
        </w:rPr>
        <w:tab/>
      </w:r>
    </w:p>
    <w:p w:rsidR="005F5C28" w:rsidRDefault="005F5C28" w:rsidP="00FF70A2">
      <w:pPr>
        <w:spacing w:after="0" w:line="240" w:lineRule="auto"/>
        <w:rPr>
          <w:rFonts w:ascii="Bell MT" w:eastAsia="Times New Roman" w:hAnsi="Bell MT" w:cs="Arial"/>
          <w:b/>
          <w:i/>
          <w:iCs/>
          <w:kern w:val="0"/>
          <w:sz w:val="18"/>
          <w:szCs w:val="18"/>
          <w:lang w:eastAsia="fr-FR"/>
        </w:rPr>
      </w:pP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lang w:eastAsia="fr-FR"/>
        </w:rPr>
        <w:t>Nombre de conseillers :</w:t>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p>
    <w:p w:rsidR="002F4193" w:rsidRDefault="002F4193" w:rsidP="002F4193">
      <w:pPr>
        <w:spacing w:after="0" w:line="240" w:lineRule="auto"/>
        <w:ind w:right="-56"/>
        <w:jc w:val="both"/>
        <w:rPr>
          <w:rFonts w:ascii="Bell MT" w:eastAsia="Times New Roman" w:hAnsi="Bell MT" w:cs="Arial"/>
          <w:b/>
          <w:i/>
          <w:iCs/>
          <w:color w:val="FF0000"/>
          <w:kern w:val="0"/>
          <w:sz w:val="18"/>
          <w:szCs w:val="18"/>
          <w:lang w:eastAsia="fr-FR"/>
        </w:rPr>
      </w:pPr>
      <w:r>
        <w:rPr>
          <w:rFonts w:ascii="Bell MT" w:eastAsia="Times New Roman" w:hAnsi="Bell MT" w:cs="Arial"/>
          <w:b/>
          <w:i/>
          <w:iCs/>
          <w:kern w:val="0"/>
          <w:sz w:val="18"/>
          <w:szCs w:val="18"/>
          <w:lang w:eastAsia="fr-FR"/>
        </w:rPr>
        <w:t>En exercice : 19</w:t>
      </w: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lang w:eastAsia="fr-FR"/>
        </w:rPr>
        <w:t>Présents      : 12</w:t>
      </w: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lang w:eastAsia="fr-FR"/>
        </w:rPr>
        <w:t>Votants       : 07</w:t>
      </w: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r>
        <w:rPr>
          <w:rFonts w:ascii="Bell MT" w:eastAsia="Times New Roman" w:hAnsi="Bell MT" w:cs="Arial"/>
          <w:b/>
          <w:i/>
          <w:iCs/>
          <w:kern w:val="0"/>
          <w:sz w:val="18"/>
          <w:szCs w:val="18"/>
          <w:lang w:eastAsia="fr-FR"/>
        </w:rPr>
        <w:tab/>
      </w:r>
    </w:p>
    <w:p w:rsidR="002F4193" w:rsidRDefault="002F4193" w:rsidP="002F4193">
      <w:pPr>
        <w:spacing w:after="0" w:line="240" w:lineRule="auto"/>
        <w:jc w:val="both"/>
        <w:rPr>
          <w:rFonts w:ascii="Bell MT" w:eastAsia="Times New Roman" w:hAnsi="Bell MT" w:cs="Arial"/>
          <w:i/>
          <w:iCs/>
          <w:kern w:val="0"/>
          <w:sz w:val="18"/>
          <w:szCs w:val="18"/>
          <w:lang w:eastAsia="fr-FR"/>
        </w:rPr>
      </w:pPr>
      <w:r>
        <w:rPr>
          <w:rFonts w:ascii="Bell MT" w:eastAsia="Times New Roman" w:hAnsi="Bell MT" w:cs="Arial"/>
          <w:i/>
          <w:iCs/>
          <w:kern w:val="0"/>
          <w:sz w:val="18"/>
          <w:szCs w:val="18"/>
          <w:lang w:eastAsia="fr-FR"/>
        </w:rPr>
        <w:t>L’an deux mille vingt-trois, le quatre-juillet, à dix-huit heures trente,</w:t>
      </w:r>
    </w:p>
    <w:p w:rsidR="002F4193" w:rsidRDefault="002F4193" w:rsidP="002F4193">
      <w:pPr>
        <w:spacing w:after="0" w:line="240" w:lineRule="auto"/>
        <w:ind w:right="-56"/>
        <w:jc w:val="both"/>
        <w:rPr>
          <w:rFonts w:ascii="Bell MT" w:eastAsia="Times New Roman" w:hAnsi="Bell MT" w:cs="Arial"/>
          <w:i/>
          <w:iCs/>
          <w:kern w:val="0"/>
          <w:sz w:val="18"/>
          <w:szCs w:val="18"/>
          <w:lang w:eastAsia="fr-FR"/>
        </w:rPr>
      </w:pPr>
      <w:r>
        <w:rPr>
          <w:rFonts w:ascii="Bell MT" w:eastAsia="Times New Roman" w:hAnsi="Bell MT" w:cs="Arial"/>
          <w:i/>
          <w:iCs/>
          <w:kern w:val="0"/>
          <w:sz w:val="18"/>
          <w:szCs w:val="18"/>
          <w:lang w:eastAsia="fr-FR"/>
        </w:rPr>
        <w:t>Le Conseil Municipal du PAYS DE BELV</w:t>
      </w:r>
      <w:r>
        <w:rPr>
          <w:rFonts w:ascii="Bell MT" w:eastAsia="Times New Roman" w:hAnsi="Bell MT" w:cs="Arial"/>
          <w:i/>
          <w:iCs/>
          <w:caps/>
          <w:kern w:val="0"/>
          <w:sz w:val="18"/>
          <w:szCs w:val="18"/>
          <w:lang w:eastAsia="fr-FR"/>
        </w:rPr>
        <w:t>è</w:t>
      </w:r>
      <w:r>
        <w:rPr>
          <w:rFonts w:ascii="Bell MT" w:eastAsia="Times New Roman" w:hAnsi="Bell MT" w:cs="Arial"/>
          <w:i/>
          <w:iCs/>
          <w:kern w:val="0"/>
          <w:sz w:val="18"/>
          <w:szCs w:val="18"/>
          <w:lang w:eastAsia="fr-FR"/>
        </w:rPr>
        <w:t xml:space="preserve">S (Dordogne), dûment convoqué le vingt-huit juin, s’est réuni en session ordinaire, </w:t>
      </w:r>
      <w:r>
        <w:rPr>
          <w:rFonts w:ascii="Bell MT" w:eastAsia="Times New Roman" w:hAnsi="Bell MT" w:cs="Arial"/>
          <w:iCs/>
          <w:kern w:val="0"/>
          <w:sz w:val="18"/>
          <w:szCs w:val="18"/>
          <w:lang w:eastAsia="fr-FR"/>
        </w:rPr>
        <w:t xml:space="preserve">à </w:t>
      </w:r>
      <w:r>
        <w:rPr>
          <w:rFonts w:ascii="Bell MT" w:eastAsia="Times New Roman" w:hAnsi="Bell MT" w:cs="Arial"/>
          <w:i/>
          <w:iCs/>
          <w:kern w:val="0"/>
          <w:sz w:val="18"/>
          <w:szCs w:val="18"/>
          <w:lang w:eastAsia="fr-FR"/>
        </w:rPr>
        <w:t>la Mairie, sous la présidence de Monsieur Christian LEOTHIER, Maire de PAYS DE BELVES.</w:t>
      </w:r>
    </w:p>
    <w:p w:rsidR="002F4193" w:rsidRDefault="002F4193" w:rsidP="002F4193">
      <w:pPr>
        <w:spacing w:after="0" w:line="240" w:lineRule="auto"/>
        <w:ind w:right="-56"/>
        <w:jc w:val="both"/>
        <w:rPr>
          <w:rFonts w:ascii="Bell MT" w:eastAsia="Times New Roman" w:hAnsi="Bell MT" w:cs="Arial"/>
          <w:b/>
          <w:i/>
          <w:iCs/>
          <w:kern w:val="0"/>
          <w:sz w:val="18"/>
          <w:szCs w:val="18"/>
          <w:highlight w:val="yellow"/>
          <w:lang w:eastAsia="fr-FR"/>
        </w:rPr>
      </w:pP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u w:val="single"/>
          <w:lang w:eastAsia="fr-FR"/>
        </w:rPr>
        <w:t>Présent(e)s</w:t>
      </w:r>
      <w:r>
        <w:rPr>
          <w:rFonts w:ascii="Bell MT" w:eastAsia="Times New Roman" w:hAnsi="Bell MT" w:cs="Arial"/>
          <w:b/>
          <w:i/>
          <w:iCs/>
          <w:kern w:val="0"/>
          <w:sz w:val="18"/>
          <w:szCs w:val="18"/>
          <w:lang w:eastAsia="fr-FR"/>
        </w:rPr>
        <w:t xml:space="preserve"> : Christian LEOTHIER – Jean-Jacques PETIT -- Patrick RIVIERE - Eric MOUQUET - Laurence DAUBIE – Patricia LAFON - Nathalie BOUILHAGUET - Huguette MALAURIE – Sylvie PINSAT - Manuel DA SILVA - Auguste DA COSTA SILVA - Roselyne VUADEL. </w:t>
      </w: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u w:val="single"/>
          <w:lang w:eastAsia="fr-FR"/>
        </w:rPr>
        <w:t xml:space="preserve">Absent(e)sexcusé(e)s </w:t>
      </w:r>
      <w:r>
        <w:rPr>
          <w:rFonts w:ascii="Bell MT" w:eastAsia="Times New Roman" w:hAnsi="Bell MT" w:cs="Arial"/>
          <w:b/>
          <w:i/>
          <w:iCs/>
          <w:kern w:val="0"/>
          <w:sz w:val="18"/>
          <w:szCs w:val="18"/>
          <w:lang w:eastAsia="fr-FR"/>
        </w:rPr>
        <w:t>: Françoise CORREIA - Myriam BRISSE - Christelle GABRIEL - Patrick DELRIEUX</w:t>
      </w:r>
      <w:bookmarkStart w:id="0" w:name="_Hlk139446494"/>
      <w:r>
        <w:rPr>
          <w:rFonts w:ascii="Bell MT" w:eastAsia="Times New Roman" w:hAnsi="Bell MT" w:cs="Arial"/>
          <w:b/>
          <w:i/>
          <w:iCs/>
          <w:kern w:val="0"/>
          <w:sz w:val="18"/>
          <w:szCs w:val="18"/>
          <w:lang w:eastAsia="fr-FR"/>
        </w:rPr>
        <w:t>.</w:t>
      </w:r>
    </w:p>
    <w:bookmarkEnd w:id="0"/>
    <w:p w:rsidR="002F4193" w:rsidRDefault="002F4193" w:rsidP="002F4193">
      <w:pPr>
        <w:spacing w:after="0" w:line="240" w:lineRule="auto"/>
        <w:jc w:val="both"/>
        <w:rPr>
          <w:rFonts w:ascii="Bell MT" w:eastAsia="Times New Roman" w:hAnsi="Bell MT" w:cs="Arial"/>
          <w:b/>
          <w:i/>
          <w:iCs/>
          <w:kern w:val="0"/>
          <w:sz w:val="18"/>
          <w:szCs w:val="18"/>
          <w:lang w:eastAsia="fr-FR"/>
        </w:rPr>
      </w:pPr>
    </w:p>
    <w:p w:rsidR="002F4193" w:rsidRDefault="002F4193" w:rsidP="002F4193">
      <w:pPr>
        <w:spacing w:after="0" w:line="240" w:lineRule="auto"/>
        <w:ind w:right="-56"/>
        <w:jc w:val="both"/>
        <w:rPr>
          <w:rFonts w:ascii="Bell MT" w:eastAsia="Times New Roman" w:hAnsi="Bell MT" w:cs="Arial"/>
          <w:b/>
          <w:i/>
          <w:iCs/>
          <w:kern w:val="0"/>
          <w:sz w:val="18"/>
          <w:szCs w:val="18"/>
          <w:lang w:eastAsia="fr-FR"/>
        </w:rPr>
      </w:pPr>
      <w:r>
        <w:rPr>
          <w:rFonts w:ascii="Bell MT" w:eastAsia="Times New Roman" w:hAnsi="Bell MT" w:cs="Arial"/>
          <w:b/>
          <w:i/>
          <w:iCs/>
          <w:kern w:val="0"/>
          <w:sz w:val="18"/>
          <w:szCs w:val="18"/>
          <w:u w:val="single"/>
          <w:lang w:eastAsia="fr-FR"/>
        </w:rPr>
        <w:t xml:space="preserve">Absent(e)s </w:t>
      </w:r>
      <w:r>
        <w:rPr>
          <w:rFonts w:ascii="Bell MT" w:eastAsia="Times New Roman" w:hAnsi="Bell MT" w:cs="Arial"/>
          <w:b/>
          <w:i/>
          <w:iCs/>
          <w:kern w:val="0"/>
          <w:sz w:val="18"/>
          <w:szCs w:val="18"/>
          <w:lang w:eastAsia="fr-FR"/>
        </w:rPr>
        <w:t>: Sophie PINSAT - Guillaume CHATRAS - Philippe MARCHE.</w:t>
      </w:r>
    </w:p>
    <w:p w:rsidR="002F4193" w:rsidRDefault="002F4193" w:rsidP="002F4193">
      <w:pPr>
        <w:spacing w:after="0" w:line="240" w:lineRule="auto"/>
        <w:jc w:val="both"/>
        <w:rPr>
          <w:rFonts w:ascii="Bell MT" w:eastAsia="Times New Roman" w:hAnsi="Bell MT" w:cs="Arial"/>
          <w:b/>
          <w:i/>
          <w:iCs/>
          <w:kern w:val="0"/>
          <w:sz w:val="18"/>
          <w:szCs w:val="18"/>
          <w:lang w:eastAsia="fr-FR"/>
        </w:rPr>
      </w:pPr>
    </w:p>
    <w:p w:rsidR="002F4193" w:rsidRDefault="002F4193" w:rsidP="002F4193">
      <w:pPr>
        <w:spacing w:after="0" w:line="240" w:lineRule="auto"/>
        <w:jc w:val="both"/>
        <w:rPr>
          <w:rFonts w:ascii="Bell MT" w:eastAsia="Times New Roman" w:hAnsi="Bell MT" w:cs="Arial"/>
          <w:b/>
          <w:i/>
          <w:iCs/>
          <w:color w:val="FF0000"/>
          <w:kern w:val="0"/>
          <w:sz w:val="18"/>
          <w:szCs w:val="18"/>
          <w:lang w:eastAsia="fr-FR"/>
        </w:rPr>
      </w:pPr>
    </w:p>
    <w:p w:rsidR="002F4193" w:rsidRDefault="002F4193" w:rsidP="002F4193">
      <w:pPr>
        <w:spacing w:after="0" w:line="240" w:lineRule="auto"/>
        <w:jc w:val="both"/>
        <w:rPr>
          <w:rFonts w:ascii="Bell MT" w:eastAsia="Times New Roman" w:hAnsi="Bell MT" w:cs="Arial"/>
          <w:b/>
          <w:i/>
          <w:iCs/>
          <w:kern w:val="0"/>
          <w:sz w:val="18"/>
          <w:szCs w:val="18"/>
          <w:lang w:eastAsia="fr-FR"/>
        </w:rPr>
      </w:pPr>
      <w:r>
        <w:rPr>
          <w:rFonts w:ascii="Bell MT" w:eastAsia="Times New Roman" w:hAnsi="Bell MT" w:cs="Arial"/>
          <w:b/>
          <w:i/>
          <w:kern w:val="0"/>
          <w:sz w:val="18"/>
          <w:szCs w:val="18"/>
          <w:u w:val="single"/>
          <w:lang w:eastAsia="fr-FR"/>
        </w:rPr>
        <w:t>Pouvoir(s)</w:t>
      </w:r>
      <w:r>
        <w:rPr>
          <w:rFonts w:ascii="Bell MT" w:eastAsia="Times New Roman" w:hAnsi="Bell MT" w:cs="Arial"/>
          <w:b/>
          <w:i/>
          <w:kern w:val="0"/>
          <w:sz w:val="18"/>
          <w:szCs w:val="18"/>
          <w:lang w:eastAsia="fr-FR"/>
        </w:rPr>
        <w:t xml:space="preserve"> : </w:t>
      </w:r>
      <w:r>
        <w:rPr>
          <w:rFonts w:ascii="Bell MT" w:eastAsia="Times New Roman" w:hAnsi="Bell MT" w:cs="Arial"/>
          <w:b/>
          <w:i/>
          <w:iCs/>
          <w:kern w:val="0"/>
          <w:sz w:val="18"/>
          <w:szCs w:val="18"/>
          <w:lang w:eastAsia="fr-FR"/>
        </w:rPr>
        <w:t xml:space="preserve">Christelle GABRIEL </w:t>
      </w:r>
      <w:r>
        <w:rPr>
          <w:rFonts w:ascii="Bell MT" w:eastAsia="Times New Roman" w:hAnsi="Bell MT" w:cs="Times New Roman"/>
          <w:b/>
          <w:i/>
          <w:kern w:val="0"/>
          <w:sz w:val="18"/>
          <w:szCs w:val="18"/>
          <w:lang w:eastAsia="fr-FR"/>
        </w:rPr>
        <w:t xml:space="preserve">a donné pouvoir à </w:t>
      </w:r>
      <w:r>
        <w:rPr>
          <w:rFonts w:ascii="Bell MT" w:eastAsia="Times New Roman" w:hAnsi="Bell MT" w:cs="Arial"/>
          <w:b/>
          <w:i/>
          <w:iCs/>
          <w:kern w:val="0"/>
          <w:sz w:val="18"/>
          <w:szCs w:val="18"/>
          <w:lang w:eastAsia="fr-FR"/>
        </w:rPr>
        <w:t>Manuel DA SILVA.</w:t>
      </w:r>
    </w:p>
    <w:p w:rsidR="002F4193" w:rsidRDefault="002F4193" w:rsidP="002F4193">
      <w:pPr>
        <w:spacing w:after="0" w:line="240" w:lineRule="auto"/>
        <w:jc w:val="both"/>
        <w:rPr>
          <w:rFonts w:ascii="Times New Roman" w:eastAsia="Times New Roman" w:hAnsi="Times New Roman" w:cs="Times New Roman"/>
          <w:b/>
          <w:i/>
          <w:kern w:val="0"/>
          <w:sz w:val="18"/>
          <w:szCs w:val="18"/>
          <w:lang w:eastAsia="fr-FR"/>
        </w:rPr>
      </w:pPr>
    </w:p>
    <w:p w:rsidR="002F4193" w:rsidRDefault="002F4193" w:rsidP="002F4193">
      <w:pPr>
        <w:spacing w:after="0" w:line="240" w:lineRule="auto"/>
        <w:rPr>
          <w:rFonts w:ascii="Bell MT" w:eastAsia="Times New Roman" w:hAnsi="Bell MT" w:cs="Arial"/>
          <w:b/>
          <w:i/>
          <w:iCs/>
          <w:kern w:val="0"/>
          <w:sz w:val="18"/>
          <w:szCs w:val="18"/>
          <w:lang w:eastAsia="fr-FR"/>
        </w:rPr>
      </w:pPr>
      <w:r>
        <w:rPr>
          <w:rFonts w:ascii="Bell MT" w:eastAsia="Times New Roman" w:hAnsi="Bell MT" w:cs="Arial"/>
          <w:b/>
          <w:i/>
          <w:iCs/>
          <w:kern w:val="0"/>
          <w:sz w:val="18"/>
          <w:szCs w:val="18"/>
          <w:u w:val="single"/>
          <w:lang w:eastAsia="fr-FR"/>
        </w:rPr>
        <w:t>Secrétaire de Séance</w:t>
      </w:r>
      <w:r>
        <w:rPr>
          <w:rFonts w:ascii="Bell MT" w:eastAsia="Times New Roman" w:hAnsi="Bell MT" w:cs="Arial"/>
          <w:b/>
          <w:i/>
          <w:iCs/>
          <w:kern w:val="0"/>
          <w:sz w:val="18"/>
          <w:szCs w:val="18"/>
          <w:lang w:eastAsia="fr-FR"/>
        </w:rPr>
        <w:t> : Huguette MALAURIE.</w:t>
      </w:r>
    </w:p>
    <w:p w:rsidR="002F4193" w:rsidRDefault="002F4193" w:rsidP="002F4193">
      <w:pPr>
        <w:spacing w:after="0" w:line="240" w:lineRule="auto"/>
        <w:rPr>
          <w:rFonts w:ascii="Bell MT" w:eastAsia="Times New Roman" w:hAnsi="Bell MT" w:cs="Arial"/>
          <w:b/>
          <w:i/>
          <w:iCs/>
          <w:kern w:val="0"/>
          <w:sz w:val="18"/>
          <w:szCs w:val="18"/>
          <w:lang w:eastAsia="fr-FR"/>
        </w:rPr>
      </w:pPr>
    </w:p>
    <w:p w:rsidR="002F4193" w:rsidRDefault="002F4193" w:rsidP="002F4193">
      <w:pPr>
        <w:spacing w:after="120"/>
        <w:ind w:firstLine="1077"/>
        <w:jc w:val="both"/>
        <w:rPr>
          <w:rFonts w:ascii="Bell MT" w:hAnsi="Bell MT"/>
          <w:iCs/>
        </w:rPr>
      </w:pPr>
    </w:p>
    <w:p w:rsidR="002F4193" w:rsidRPr="002F4193" w:rsidRDefault="002F4193" w:rsidP="002F4193">
      <w:pPr>
        <w:spacing w:after="120"/>
        <w:rPr>
          <w:rFonts w:ascii="Times New Roman" w:hAnsi="Times New Roman" w:cs="Times New Roman"/>
          <w:b/>
          <w:bCs/>
          <w:iCs/>
          <w:sz w:val="24"/>
          <w:szCs w:val="24"/>
          <w:u w:val="single"/>
        </w:rPr>
      </w:pPr>
      <w:r w:rsidRPr="002F4193">
        <w:rPr>
          <w:rFonts w:ascii="Times New Roman" w:hAnsi="Times New Roman" w:cs="Times New Roman"/>
          <w:b/>
          <w:bCs/>
          <w:iCs/>
          <w:sz w:val="24"/>
          <w:szCs w:val="24"/>
          <w:u w:val="single"/>
        </w:rPr>
        <w:t>Adoption d</w:t>
      </w:r>
      <w:r w:rsidR="00F920DE">
        <w:rPr>
          <w:rFonts w:ascii="Times New Roman" w:hAnsi="Times New Roman" w:cs="Times New Roman"/>
          <w:b/>
          <w:bCs/>
          <w:iCs/>
          <w:sz w:val="24"/>
          <w:szCs w:val="24"/>
          <w:u w:val="single"/>
        </w:rPr>
        <w:t>es</w:t>
      </w:r>
      <w:r w:rsidRPr="002F4193">
        <w:rPr>
          <w:rFonts w:ascii="Times New Roman" w:hAnsi="Times New Roman" w:cs="Times New Roman"/>
          <w:b/>
          <w:bCs/>
          <w:iCs/>
          <w:sz w:val="24"/>
          <w:szCs w:val="24"/>
          <w:u w:val="single"/>
        </w:rPr>
        <w:t xml:space="preserve"> PV de séance du </w:t>
      </w:r>
      <w:r w:rsidR="00F920DE">
        <w:rPr>
          <w:rFonts w:ascii="Times New Roman" w:hAnsi="Times New Roman" w:cs="Times New Roman"/>
          <w:b/>
          <w:bCs/>
          <w:iCs/>
          <w:sz w:val="24"/>
          <w:szCs w:val="24"/>
          <w:u w:val="single"/>
        </w:rPr>
        <w:t xml:space="preserve">13/04/2023, et </w:t>
      </w:r>
      <w:r w:rsidRPr="002F4193">
        <w:rPr>
          <w:rFonts w:ascii="Times New Roman" w:hAnsi="Times New Roman" w:cs="Times New Roman"/>
          <w:b/>
          <w:bCs/>
          <w:iCs/>
          <w:sz w:val="24"/>
          <w:szCs w:val="24"/>
          <w:u w:val="single"/>
        </w:rPr>
        <w:t>26/04/2023</w:t>
      </w:r>
    </w:p>
    <w:p w:rsidR="005F5C28" w:rsidRPr="00D76DEB" w:rsidRDefault="005F5C28" w:rsidP="00FF70A2">
      <w:pPr>
        <w:spacing w:after="0" w:line="240" w:lineRule="auto"/>
        <w:rPr>
          <w:rFonts w:ascii="Bell MT" w:eastAsia="Times New Roman" w:hAnsi="Bell MT" w:cs="Arial"/>
          <w:b/>
          <w:i/>
          <w:iCs/>
          <w:kern w:val="0"/>
          <w:sz w:val="18"/>
          <w:szCs w:val="18"/>
          <w:lang w:eastAsia="fr-FR"/>
        </w:rPr>
      </w:pPr>
    </w:p>
    <w:p w:rsidR="002F4193" w:rsidRPr="005F5C28" w:rsidRDefault="002F4193" w:rsidP="002F4193">
      <w:pPr>
        <w:spacing w:after="0" w:line="240" w:lineRule="auto"/>
        <w:ind w:right="-56"/>
        <w:jc w:val="both"/>
        <w:rPr>
          <w:rFonts w:ascii="Times New Roman" w:eastAsia="Times New Roman" w:hAnsi="Times New Roman" w:cs="Times New Roman"/>
          <w:iCs/>
          <w:kern w:val="0"/>
          <w:lang w:eastAsia="fr-FR"/>
        </w:rPr>
      </w:pPr>
    </w:p>
    <w:p w:rsidR="002F4193" w:rsidRPr="002F4193" w:rsidRDefault="002F4193" w:rsidP="002F4193">
      <w:pPr>
        <w:spacing w:after="0" w:line="240" w:lineRule="auto"/>
        <w:ind w:right="-56"/>
        <w:jc w:val="both"/>
        <w:rPr>
          <w:rFonts w:ascii="Times New Roman" w:eastAsia="Times New Roman" w:hAnsi="Times New Roman" w:cs="Times New Roman"/>
          <w:b/>
          <w:kern w:val="0"/>
          <w:sz w:val="24"/>
          <w:szCs w:val="24"/>
          <w:u w:val="single"/>
          <w:lang w:eastAsia="fr-FR"/>
        </w:rPr>
      </w:pPr>
      <w:r w:rsidRPr="002F4193">
        <w:rPr>
          <w:rFonts w:ascii="Times New Roman" w:eastAsia="Times New Roman" w:hAnsi="Times New Roman" w:cs="Times New Roman"/>
          <w:b/>
          <w:kern w:val="0"/>
          <w:sz w:val="24"/>
          <w:szCs w:val="24"/>
          <w:u w:val="single"/>
          <w:lang w:eastAsia="fr-FR"/>
        </w:rPr>
        <w:t>Délibération n° 33/2023 : </w:t>
      </w:r>
      <w:r w:rsidRPr="002F4193">
        <w:rPr>
          <w:rFonts w:ascii="Times New Roman" w:hAnsi="Times New Roman" w:cs="Times New Roman"/>
          <w:b/>
          <w:sz w:val="24"/>
          <w:szCs w:val="24"/>
          <w:u w:val="single"/>
        </w:rPr>
        <w:t>Subventions Associations - Année 2023.</w:t>
      </w:r>
    </w:p>
    <w:p w:rsidR="002F4193" w:rsidRPr="002F4193" w:rsidRDefault="002F4193" w:rsidP="002F4193">
      <w:pPr>
        <w:pStyle w:val="Paragraphedeliste"/>
        <w:numPr>
          <w:ilvl w:val="0"/>
          <w:numId w:val="1"/>
        </w:numPr>
        <w:spacing w:after="0" w:line="240" w:lineRule="auto"/>
        <w:rPr>
          <w:rFonts w:ascii="Bell MT" w:eastAsia="Times New Roman" w:hAnsi="Bell MT" w:cs="Arial"/>
          <w:b/>
          <w:i/>
          <w:iCs/>
          <w:kern w:val="0"/>
          <w:sz w:val="18"/>
          <w:szCs w:val="18"/>
          <w:lang w:eastAsia="fr-FR"/>
        </w:rPr>
      </w:pPr>
    </w:p>
    <w:p w:rsidR="002F4193" w:rsidRPr="002F4193" w:rsidRDefault="002F4193" w:rsidP="002F4193">
      <w:pPr>
        <w:pStyle w:val="Paragraphedeliste"/>
        <w:numPr>
          <w:ilvl w:val="0"/>
          <w:numId w:val="1"/>
        </w:numPr>
        <w:spacing w:after="0" w:line="240" w:lineRule="auto"/>
        <w:rPr>
          <w:rFonts w:ascii="Bell MT" w:eastAsia="Times New Roman" w:hAnsi="Bell MT" w:cs="Arial"/>
          <w:b/>
          <w:i/>
          <w:iCs/>
          <w:kern w:val="0"/>
          <w:sz w:val="18"/>
          <w:szCs w:val="18"/>
          <w:lang w:eastAsia="fr-FR"/>
        </w:rPr>
      </w:pPr>
    </w:p>
    <w:p w:rsidR="002F4193" w:rsidRPr="002F4193" w:rsidRDefault="002F4193" w:rsidP="002F4193">
      <w:pPr>
        <w:pStyle w:val="Paragraphedeliste"/>
        <w:numPr>
          <w:ilvl w:val="0"/>
          <w:numId w:val="1"/>
        </w:numPr>
        <w:jc w:val="both"/>
        <w:rPr>
          <w:rFonts w:ascii="Bell MT" w:hAnsi="Bell MT"/>
          <w:iCs/>
        </w:rPr>
      </w:pPr>
      <w:r w:rsidRPr="002F4193">
        <w:rPr>
          <w:rFonts w:ascii="Bell MT" w:hAnsi="Bell MT"/>
          <w:iCs/>
        </w:rPr>
        <w:t>Monsieur le Maire présente au Conseil Municipal, les propositions d’attribution des subventions, pour l’année 2023, établies au vu des demandes expresses des représentants des associations.</w:t>
      </w:r>
    </w:p>
    <w:p w:rsidR="002F4193" w:rsidRPr="002F4193" w:rsidRDefault="002F4193" w:rsidP="002F4193">
      <w:pPr>
        <w:pStyle w:val="Paragraphedeliste"/>
        <w:numPr>
          <w:ilvl w:val="0"/>
          <w:numId w:val="1"/>
        </w:numPr>
        <w:spacing w:after="0"/>
        <w:jc w:val="both"/>
        <w:rPr>
          <w:rFonts w:ascii="Bell MT" w:hAnsi="Bell MT"/>
          <w:iCs/>
        </w:rPr>
      </w:pPr>
      <w:r w:rsidRPr="002F4193">
        <w:rPr>
          <w:rFonts w:ascii="Bell MT" w:hAnsi="Bell MT"/>
          <w:iCs/>
        </w:rPr>
        <w:t>Il est donc proposé les montants suivants :</w:t>
      </w:r>
    </w:p>
    <w:p w:rsidR="002F4193" w:rsidRDefault="002F4193" w:rsidP="002F4193">
      <w:pPr>
        <w:ind w:left="1080"/>
      </w:pPr>
    </w:p>
    <w:tbl>
      <w:tblPr>
        <w:tblW w:w="6000" w:type="dxa"/>
        <w:tblCellMar>
          <w:left w:w="70" w:type="dxa"/>
          <w:right w:w="70" w:type="dxa"/>
        </w:tblCellMar>
        <w:tblLook w:val="04A0"/>
      </w:tblPr>
      <w:tblGrid>
        <w:gridCol w:w="4800"/>
        <w:gridCol w:w="1200"/>
      </w:tblGrid>
      <w:tr w:rsidR="002F4193" w:rsidRPr="00442C3D" w:rsidTr="00FD5B42">
        <w:trPr>
          <w:trHeight w:val="315"/>
        </w:trPr>
        <w:tc>
          <w:tcPr>
            <w:tcW w:w="48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F4193" w:rsidRPr="00442C3D" w:rsidRDefault="002F4193" w:rsidP="00FD5B42">
            <w:pPr>
              <w:spacing w:after="0" w:line="240" w:lineRule="auto"/>
              <w:jc w:val="center"/>
              <w:rPr>
                <w:rFonts w:ascii="Arial" w:eastAsia="Times New Roman" w:hAnsi="Arial" w:cs="Arial"/>
                <w:b/>
                <w:bCs/>
                <w:kern w:val="0"/>
                <w:sz w:val="18"/>
                <w:szCs w:val="18"/>
                <w:lang w:eastAsia="fr-FR"/>
              </w:rPr>
            </w:pPr>
            <w:r w:rsidRPr="00442C3D">
              <w:rPr>
                <w:rFonts w:ascii="Arial" w:eastAsia="Times New Roman" w:hAnsi="Arial" w:cs="Arial"/>
                <w:b/>
                <w:bCs/>
                <w:kern w:val="0"/>
                <w:sz w:val="18"/>
                <w:szCs w:val="18"/>
                <w:lang w:eastAsia="fr-FR"/>
              </w:rPr>
              <w:t>Commune PAYS DE BELVES - Subventions 2023</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2F4193" w:rsidRPr="00442C3D" w:rsidRDefault="002F4193" w:rsidP="00FD5B42">
            <w:pPr>
              <w:spacing w:after="0" w:line="240" w:lineRule="auto"/>
              <w:jc w:val="center"/>
              <w:rPr>
                <w:rFonts w:ascii="Arial" w:eastAsia="Times New Roman" w:hAnsi="Arial" w:cs="Arial"/>
                <w:b/>
                <w:bCs/>
                <w:kern w:val="0"/>
                <w:sz w:val="20"/>
                <w:szCs w:val="20"/>
                <w:lang w:eastAsia="fr-FR"/>
              </w:rPr>
            </w:pPr>
            <w:r w:rsidRPr="00442C3D">
              <w:rPr>
                <w:rFonts w:ascii="Arial" w:eastAsia="Times New Roman" w:hAnsi="Arial" w:cs="Arial"/>
                <w:b/>
                <w:bCs/>
                <w:kern w:val="0"/>
                <w:sz w:val="20"/>
                <w:szCs w:val="20"/>
                <w:lang w:eastAsia="fr-FR"/>
              </w:rPr>
              <w:t>Montant</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 vos aiguilles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nil"/>
              <w:left w:val="single" w:sz="8" w:space="0" w:color="auto"/>
              <w:bottom w:val="nil"/>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Au Souvenir Français (Mr HEYRAUD, délégué 24)</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A.N.A.C.R. - Association Nationale des Anciens</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nil"/>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 xml:space="preserve">Aéro Club </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700 €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Amicale Laïque Belvès</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1 700 €</w:t>
            </w:r>
          </w:p>
        </w:tc>
      </w:tr>
      <w:tr w:rsidR="002F4193" w:rsidRPr="00442C3D" w:rsidTr="00FD5B42">
        <w:trPr>
          <w:trHeight w:val="315"/>
        </w:trPr>
        <w:tc>
          <w:tcPr>
            <w:tcW w:w="4800" w:type="dxa"/>
            <w:tcBorders>
              <w:top w:val="nil"/>
              <w:left w:val="single" w:sz="8" w:space="0" w:color="auto"/>
              <w:bottom w:val="nil"/>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Amicale Portugais Belvès</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Amicale Sapeurs Pompiers</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600 €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6"/>
                <w:szCs w:val="16"/>
                <w:lang w:eastAsia="fr-FR"/>
              </w:rPr>
            </w:pPr>
            <w:r w:rsidRPr="00442C3D">
              <w:rPr>
                <w:rFonts w:ascii="Arial" w:eastAsia="Times New Roman" w:hAnsi="Arial" w:cs="Arial"/>
                <w:kern w:val="0"/>
                <w:sz w:val="16"/>
                <w:szCs w:val="16"/>
                <w:lang w:eastAsia="fr-FR"/>
              </w:rPr>
              <w:t>Association Action Jeunesse Le Buisson/Cadouin - Belvès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2 000 €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Association Le Rayon d'Espoir</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100 €</w:t>
            </w:r>
          </w:p>
        </w:tc>
      </w:tr>
      <w:tr w:rsidR="002F4193" w:rsidRPr="00442C3D" w:rsidTr="00FD5B42">
        <w:trPr>
          <w:trHeight w:val="315"/>
        </w:trPr>
        <w:tc>
          <w:tcPr>
            <w:tcW w:w="4800" w:type="dxa"/>
            <w:tcBorders>
              <w:top w:val="nil"/>
              <w:left w:val="single" w:sz="8" w:space="0" w:color="auto"/>
              <w:bottom w:val="nil"/>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Badminton Belvésois</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400 €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C.A.B. 100 KM</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2 000 €</w:t>
            </w:r>
          </w:p>
        </w:tc>
      </w:tr>
      <w:tr w:rsidR="002F4193" w:rsidRPr="00442C3D" w:rsidTr="00FD5B42">
        <w:trPr>
          <w:trHeight w:val="315"/>
        </w:trPr>
        <w:tc>
          <w:tcPr>
            <w:tcW w:w="4800" w:type="dxa"/>
            <w:tcBorders>
              <w:top w:val="nil"/>
              <w:left w:val="single" w:sz="8" w:space="0" w:color="auto"/>
              <w:bottom w:val="nil"/>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 xml:space="preserve">Comité des Fêtes Belvès </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7 000 €</w:t>
            </w:r>
          </w:p>
        </w:tc>
      </w:tr>
      <w:tr w:rsidR="002F4193" w:rsidRPr="00442C3D" w:rsidTr="00FD5B42">
        <w:trPr>
          <w:trHeight w:val="315"/>
        </w:trPr>
        <w:tc>
          <w:tcPr>
            <w:tcW w:w="4800" w:type="dxa"/>
            <w:tcBorders>
              <w:top w:val="single" w:sz="8" w:space="0" w:color="auto"/>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Comité des Fêtes Fongalop</w:t>
            </w:r>
          </w:p>
        </w:tc>
        <w:tc>
          <w:tcPr>
            <w:tcW w:w="1200" w:type="dxa"/>
            <w:tcBorders>
              <w:top w:val="single" w:sz="8" w:space="0" w:color="auto"/>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400 €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F.N.A.C.A. - Fédération Nationale des Anciens</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F.O.P.A.C. - Fédération Ouvrière et Paysanne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lastRenderedPageBreak/>
              <w:t>Football Club Belvésois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4 300 €</w:t>
            </w:r>
          </w:p>
        </w:tc>
      </w:tr>
      <w:tr w:rsidR="002F4193" w:rsidRPr="00442C3D" w:rsidTr="00FD5B42">
        <w:trPr>
          <w:trHeight w:val="315"/>
        </w:trPr>
        <w:tc>
          <w:tcPr>
            <w:tcW w:w="4800" w:type="dxa"/>
            <w:tcBorders>
              <w:top w:val="nil"/>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Judo Club Belvésois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800 €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LMCréative (Manoir de la Moissie)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800 €</w:t>
            </w:r>
          </w:p>
        </w:tc>
      </w:tr>
      <w:tr w:rsidR="002F4193" w:rsidRPr="00442C3D" w:rsidTr="00FD5B42">
        <w:trPr>
          <w:trHeight w:val="315"/>
        </w:trPr>
        <w:tc>
          <w:tcPr>
            <w:tcW w:w="4800" w:type="dxa"/>
            <w:tcBorders>
              <w:top w:val="nil"/>
              <w:left w:val="single" w:sz="8" w:space="0" w:color="auto"/>
              <w:bottom w:val="single" w:sz="4"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La Clé</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50 €</w:t>
            </w:r>
          </w:p>
        </w:tc>
      </w:tr>
      <w:tr w:rsidR="002F4193" w:rsidRPr="00442C3D" w:rsidTr="00FD5B42">
        <w:trPr>
          <w:trHeight w:val="315"/>
        </w:trPr>
        <w:tc>
          <w:tcPr>
            <w:tcW w:w="4800" w:type="dxa"/>
            <w:tcBorders>
              <w:top w:val="single" w:sz="4" w:space="0" w:color="auto"/>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 Bercail</w:t>
            </w:r>
          </w:p>
        </w:tc>
        <w:tc>
          <w:tcPr>
            <w:tcW w:w="120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 Dédale</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2 500 €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Les Amis de la Nauze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Les Amis de l'Orgue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700 €</w:t>
            </w:r>
          </w:p>
        </w:tc>
      </w:tr>
      <w:tr w:rsidR="002F4193" w:rsidRPr="00442C3D" w:rsidTr="00FD5B42">
        <w:trPr>
          <w:trHeight w:val="315"/>
        </w:trPr>
        <w:tc>
          <w:tcPr>
            <w:tcW w:w="4800" w:type="dxa"/>
            <w:tcBorders>
              <w:top w:val="nil"/>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ABC (Ex-Les Musées de Belvès)</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1 000 €</w:t>
            </w:r>
          </w:p>
        </w:tc>
      </w:tr>
      <w:tr w:rsidR="002F4193" w:rsidRPr="00442C3D" w:rsidTr="00FD5B42">
        <w:trPr>
          <w:trHeight w:val="315"/>
        </w:trPr>
        <w:tc>
          <w:tcPr>
            <w:tcW w:w="4800" w:type="dxa"/>
            <w:tcBorders>
              <w:top w:val="single" w:sz="8" w:space="0" w:color="auto"/>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Les Retraités Agricoles - ADRA</w:t>
            </w:r>
          </w:p>
        </w:tc>
        <w:tc>
          <w:tcPr>
            <w:tcW w:w="1200" w:type="dxa"/>
            <w:tcBorders>
              <w:top w:val="single" w:sz="8" w:space="0" w:color="auto"/>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Les Sentiers d'Antan</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100 €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Louveterie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150 €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Périgord  Rail Plus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Personnel Communal</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5 600 €</w:t>
            </w:r>
          </w:p>
        </w:tc>
      </w:tr>
      <w:tr w:rsidR="002F4193" w:rsidRPr="00442C3D" w:rsidTr="00FD5B42">
        <w:trPr>
          <w:trHeight w:val="315"/>
        </w:trPr>
        <w:tc>
          <w:tcPr>
            <w:tcW w:w="4800" w:type="dxa"/>
            <w:tcBorders>
              <w:top w:val="nil"/>
              <w:left w:val="single" w:sz="8" w:space="0" w:color="auto"/>
              <w:bottom w:val="single" w:sz="4"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Stade Belvésois</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10 000 €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VTT Périgord Bessède</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500 €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Amicale Chasse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Arial" w:eastAsia="Times New Roman" w:hAnsi="Arial" w:cs="Arial"/>
                <w:b/>
                <w:bCs/>
                <w:kern w:val="0"/>
                <w:sz w:val="20"/>
                <w:szCs w:val="20"/>
                <w:lang w:eastAsia="fr-FR"/>
              </w:rPr>
            </w:pPr>
            <w:r w:rsidRPr="00442C3D">
              <w:rPr>
                <w:rFonts w:ascii="Arial" w:eastAsia="Times New Roman" w:hAnsi="Arial" w:cs="Arial"/>
                <w:b/>
                <w:bCs/>
                <w:kern w:val="0"/>
                <w:sz w:val="20"/>
                <w:szCs w:val="20"/>
                <w:lang w:eastAsia="fr-FR"/>
              </w:rPr>
              <w:t>200 €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6"/>
                <w:szCs w:val="16"/>
                <w:lang w:eastAsia="fr-FR"/>
              </w:rPr>
            </w:pPr>
            <w:r w:rsidRPr="00442C3D">
              <w:rPr>
                <w:rFonts w:ascii="Arial" w:eastAsia="Times New Roman" w:hAnsi="Arial" w:cs="Arial"/>
                <w:kern w:val="0"/>
                <w:sz w:val="16"/>
                <w:szCs w:val="16"/>
                <w:lang w:eastAsia="fr-FR"/>
              </w:rPr>
              <w:t>FSE (Foyer Socio-Educatif Collège)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250 €</w:t>
            </w:r>
          </w:p>
        </w:tc>
      </w:tr>
      <w:tr w:rsidR="002F4193" w:rsidRPr="00442C3D" w:rsidTr="00FD5B42">
        <w:trPr>
          <w:trHeight w:val="315"/>
        </w:trPr>
        <w:tc>
          <w:tcPr>
            <w:tcW w:w="4800" w:type="dxa"/>
            <w:tcBorders>
              <w:top w:val="nil"/>
              <w:left w:val="single" w:sz="8" w:space="0" w:color="auto"/>
              <w:bottom w:val="nil"/>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6"/>
                <w:szCs w:val="16"/>
                <w:lang w:eastAsia="fr-FR"/>
              </w:rPr>
            </w:pPr>
            <w:r w:rsidRPr="00442C3D">
              <w:rPr>
                <w:rFonts w:ascii="Arial" w:eastAsia="Times New Roman" w:hAnsi="Arial" w:cs="Arial"/>
                <w:kern w:val="0"/>
                <w:sz w:val="16"/>
                <w:szCs w:val="16"/>
                <w:lang w:eastAsia="fr-FR"/>
              </w:rPr>
              <w:t>Comité des Fêtes Commune déléguée</w:t>
            </w:r>
          </w:p>
        </w:tc>
        <w:tc>
          <w:tcPr>
            <w:tcW w:w="1200" w:type="dxa"/>
            <w:tcBorders>
              <w:top w:val="nil"/>
              <w:left w:val="single" w:sz="8" w:space="0" w:color="auto"/>
              <w:bottom w:val="nil"/>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250 €</w:t>
            </w:r>
          </w:p>
        </w:tc>
      </w:tr>
      <w:tr w:rsidR="002F4193" w:rsidRPr="00442C3D" w:rsidTr="00FD5B42">
        <w:trPr>
          <w:trHeight w:val="315"/>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Etoile Sportive Basket (Villefranche/Prd)</w:t>
            </w:r>
          </w:p>
        </w:tc>
        <w:tc>
          <w:tcPr>
            <w:tcW w:w="1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200 €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SOS Enfants du Monde (Muriel DELMAS)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300 €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HAPPY Cultors</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3 000 €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FFFFFF"/>
            <w:noWrap/>
            <w:vAlign w:val="bottom"/>
            <w:hideMark/>
          </w:tcPr>
          <w:p w:rsidR="002F4193" w:rsidRPr="00442C3D" w:rsidRDefault="002F4193" w:rsidP="00FD5B42">
            <w:pPr>
              <w:spacing w:after="0" w:line="240" w:lineRule="auto"/>
              <w:rPr>
                <w:rFonts w:ascii="Arial" w:eastAsia="Times New Roman" w:hAnsi="Arial" w:cs="Arial"/>
                <w:kern w:val="0"/>
                <w:sz w:val="18"/>
                <w:szCs w:val="18"/>
                <w:lang w:eastAsia="fr-FR"/>
              </w:rPr>
            </w:pPr>
            <w:r w:rsidRPr="00442C3D">
              <w:rPr>
                <w:rFonts w:ascii="Arial" w:eastAsia="Times New Roman" w:hAnsi="Arial" w:cs="Arial"/>
                <w:kern w:val="0"/>
                <w:sz w:val="18"/>
                <w:szCs w:val="18"/>
                <w:lang w:eastAsia="fr-FR"/>
              </w:rPr>
              <w:t>Association "Solidarité Mieux Etre"</w:t>
            </w:r>
          </w:p>
        </w:tc>
        <w:tc>
          <w:tcPr>
            <w:tcW w:w="1200" w:type="dxa"/>
            <w:tcBorders>
              <w:top w:val="nil"/>
              <w:left w:val="single" w:sz="8" w:space="0" w:color="auto"/>
              <w:bottom w:val="single" w:sz="8" w:space="0" w:color="auto"/>
              <w:right w:val="single" w:sz="8" w:space="0" w:color="auto"/>
            </w:tcBorders>
            <w:shd w:val="clear" w:color="000000" w:fill="FFFFFF"/>
            <w:noWrap/>
            <w:vAlign w:val="bottom"/>
            <w:hideMark/>
          </w:tcPr>
          <w:p w:rsidR="002F4193" w:rsidRPr="00442C3D" w:rsidRDefault="002F4193" w:rsidP="00FD5B42">
            <w:pPr>
              <w:spacing w:after="0" w:line="240" w:lineRule="auto"/>
              <w:jc w:val="right"/>
              <w:rPr>
                <w:rFonts w:ascii="Calibri" w:eastAsia="Times New Roman" w:hAnsi="Calibri" w:cs="Calibri"/>
                <w:b/>
                <w:bCs/>
                <w:kern w:val="0"/>
                <w:lang w:eastAsia="fr-FR"/>
              </w:rPr>
            </w:pPr>
            <w:r w:rsidRPr="00442C3D">
              <w:rPr>
                <w:rFonts w:ascii="Calibri" w:eastAsia="Times New Roman" w:hAnsi="Calibri" w:cs="Calibri"/>
                <w:b/>
                <w:bCs/>
                <w:kern w:val="0"/>
                <w:lang w:eastAsia="fr-FR"/>
              </w:rPr>
              <w:t>800 €</w:t>
            </w:r>
          </w:p>
        </w:tc>
      </w:tr>
      <w:tr w:rsidR="002F4193" w:rsidRPr="00442C3D" w:rsidTr="00FD5B42">
        <w:trPr>
          <w:trHeight w:val="315"/>
        </w:trPr>
        <w:tc>
          <w:tcPr>
            <w:tcW w:w="4800" w:type="dxa"/>
            <w:tcBorders>
              <w:top w:val="nil"/>
              <w:left w:val="single" w:sz="8" w:space="0" w:color="auto"/>
              <w:bottom w:val="single" w:sz="8" w:space="0" w:color="auto"/>
              <w:right w:val="nil"/>
            </w:tcBorders>
            <w:shd w:val="clear" w:color="000000" w:fill="BFBFBF"/>
            <w:noWrap/>
            <w:vAlign w:val="bottom"/>
            <w:hideMark/>
          </w:tcPr>
          <w:p w:rsidR="002F4193" w:rsidRPr="00442C3D" w:rsidRDefault="002F4193" w:rsidP="00FD5B42">
            <w:pPr>
              <w:spacing w:after="0" w:line="240" w:lineRule="auto"/>
              <w:jc w:val="center"/>
              <w:rPr>
                <w:rFonts w:ascii="Arial" w:eastAsia="Times New Roman" w:hAnsi="Arial" w:cs="Arial"/>
                <w:b/>
                <w:bCs/>
                <w:kern w:val="0"/>
                <w:sz w:val="18"/>
                <w:szCs w:val="18"/>
                <w:lang w:eastAsia="fr-FR"/>
              </w:rPr>
            </w:pPr>
            <w:r w:rsidRPr="00442C3D">
              <w:rPr>
                <w:rFonts w:ascii="Arial" w:eastAsia="Times New Roman" w:hAnsi="Arial" w:cs="Arial"/>
                <w:b/>
                <w:bCs/>
                <w:kern w:val="0"/>
                <w:sz w:val="18"/>
                <w:szCs w:val="18"/>
                <w:lang w:eastAsia="fr-FR"/>
              </w:rPr>
              <w:t xml:space="preserve">TOTAL </w:t>
            </w:r>
          </w:p>
        </w:tc>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rsidR="002F4193" w:rsidRPr="00442C3D" w:rsidRDefault="002F4193" w:rsidP="00FD5B42">
            <w:pPr>
              <w:spacing w:after="0" w:line="240" w:lineRule="auto"/>
              <w:jc w:val="right"/>
              <w:rPr>
                <w:rFonts w:ascii="Calibri" w:eastAsia="Times New Roman" w:hAnsi="Calibri" w:cs="Calibri"/>
                <w:b/>
                <w:bCs/>
                <w:color w:val="000000"/>
                <w:kern w:val="0"/>
                <w:lang w:eastAsia="fr-FR"/>
              </w:rPr>
            </w:pPr>
            <w:r w:rsidRPr="00442C3D">
              <w:rPr>
                <w:rFonts w:ascii="Calibri" w:eastAsia="Times New Roman" w:hAnsi="Calibri" w:cs="Calibri"/>
                <w:b/>
                <w:bCs/>
                <w:color w:val="000000"/>
                <w:kern w:val="0"/>
                <w:lang w:eastAsia="fr-FR"/>
              </w:rPr>
              <w:t>47 350 €</w:t>
            </w:r>
          </w:p>
        </w:tc>
      </w:tr>
    </w:tbl>
    <w:p w:rsidR="002F4193" w:rsidRDefault="002F4193" w:rsidP="002F4193">
      <w:pPr>
        <w:pStyle w:val="Paragraphedeliste"/>
        <w:numPr>
          <w:ilvl w:val="0"/>
          <w:numId w:val="1"/>
        </w:numPr>
      </w:pPr>
    </w:p>
    <w:p w:rsidR="002F4193" w:rsidRPr="002F4193" w:rsidRDefault="002F4193" w:rsidP="002F4193">
      <w:pPr>
        <w:pStyle w:val="Paragraphedeliste"/>
        <w:numPr>
          <w:ilvl w:val="0"/>
          <w:numId w:val="1"/>
        </w:numPr>
        <w:rPr>
          <w:rFonts w:ascii="Bell MT" w:hAnsi="Bell MT"/>
        </w:rPr>
      </w:pPr>
      <w:r w:rsidRPr="002F4193">
        <w:rPr>
          <w:rFonts w:ascii="Bell MT" w:hAnsi="Bell MT"/>
        </w:rPr>
        <w:t xml:space="preserve">Le Conseil Municipal, après en avoir délibéré, avec, </w:t>
      </w:r>
      <w:r w:rsidRPr="002F4193">
        <w:rPr>
          <w:rFonts w:ascii="Bell MT" w:hAnsi="Bell MT"/>
          <w:b/>
          <w:i/>
          <w:u w:val="single"/>
        </w:rPr>
        <w:t>7 (Sept) voix : POUR :</w:t>
      </w:r>
    </w:p>
    <w:p w:rsidR="002F4193" w:rsidRPr="002F4193" w:rsidRDefault="002F4193" w:rsidP="002F4193">
      <w:pPr>
        <w:pStyle w:val="Paragraphedeliste"/>
        <w:numPr>
          <w:ilvl w:val="0"/>
          <w:numId w:val="1"/>
        </w:numPr>
        <w:spacing w:after="120"/>
        <w:rPr>
          <w:rFonts w:ascii="Bell MT" w:hAnsi="Bell MT"/>
        </w:rPr>
      </w:pPr>
      <w:r w:rsidRPr="002F4193">
        <w:rPr>
          <w:rFonts w:ascii="Bell MT" w:hAnsi="Bell MT"/>
          <w:b/>
          <w:bCs/>
          <w:i/>
        </w:rPr>
        <w:t>- Décide</w:t>
      </w:r>
      <w:r w:rsidRPr="002F4193">
        <w:rPr>
          <w:rFonts w:ascii="Bell MT" w:hAnsi="Bell MT"/>
        </w:rPr>
        <w:t xml:space="preserve"> de verser, aux associations, les subventions 2023 telles que proposées ci-dessus.</w:t>
      </w:r>
    </w:p>
    <w:p w:rsidR="002F4193" w:rsidRPr="002F4193" w:rsidRDefault="002F4193" w:rsidP="002F4193">
      <w:pPr>
        <w:pStyle w:val="Paragraphedeliste"/>
        <w:numPr>
          <w:ilvl w:val="0"/>
          <w:numId w:val="1"/>
        </w:numPr>
        <w:spacing w:after="120"/>
        <w:jc w:val="both"/>
        <w:rPr>
          <w:rFonts w:ascii="Bell MT" w:hAnsi="Bell MT"/>
          <w:iCs/>
        </w:rPr>
      </w:pPr>
      <w:r w:rsidRPr="002F4193">
        <w:rPr>
          <w:rFonts w:ascii="Bell MT" w:hAnsi="Bell MT"/>
          <w:iCs/>
        </w:rPr>
        <w:t>Pour information, afin d’éviter de tomber sous le coup de l’article L 2131-11, du Code Général des Collectivités Territoriales, Mesdames Roselyne VUADEL, Vice-Présidente et Secrétaire du Comité des Fêtes de Belvès, Huguette MALAURIE, Présidente du Comité des Fêtes de Saint Amand de Belvès, Sylvie PINSAT, Secrétaire du Comité des Fêtes de Fongalop, Messieurs Manuel DA SILVA, Trésorier de l’Amicale des Sapeurs-Pompiers de Belvès, et Auguste DA COSTA SILVA, Membre Bénévole du Comité des Fêtes de Belvès, ont quitté la salle et, de ce fait, n’ont pas participé au vote.</w:t>
      </w:r>
    </w:p>
    <w:p w:rsidR="00FF70A2" w:rsidRDefault="00FF70A2" w:rsidP="00FF70A2">
      <w:pPr>
        <w:spacing w:after="120" w:line="240" w:lineRule="auto"/>
        <w:ind w:firstLine="1080"/>
        <w:rPr>
          <w:rFonts w:ascii="Times New Roman" w:eastAsia="Times New Roman" w:hAnsi="Times New Roman" w:cs="Times New Roman"/>
          <w:kern w:val="0"/>
          <w:lang w:eastAsia="fr-FR"/>
        </w:rPr>
      </w:pPr>
    </w:p>
    <w:p w:rsidR="002770C7" w:rsidRPr="005F5C28" w:rsidRDefault="002770C7" w:rsidP="00FF70A2">
      <w:pPr>
        <w:spacing w:after="120" w:line="240" w:lineRule="auto"/>
        <w:ind w:firstLine="1080"/>
        <w:rPr>
          <w:rFonts w:ascii="Times New Roman" w:eastAsia="Times New Roman" w:hAnsi="Times New Roman" w:cs="Times New Roman"/>
          <w:kern w:val="0"/>
          <w:lang w:eastAsia="fr-FR"/>
        </w:rPr>
      </w:pPr>
    </w:p>
    <w:p w:rsidR="002770C7" w:rsidRPr="002770C7" w:rsidRDefault="002770C7" w:rsidP="002770C7">
      <w:pPr>
        <w:spacing w:after="0" w:line="240" w:lineRule="auto"/>
        <w:ind w:right="-56"/>
        <w:jc w:val="both"/>
        <w:rPr>
          <w:rFonts w:ascii="Times New Roman" w:eastAsia="Times New Roman" w:hAnsi="Times New Roman" w:cs="Times New Roman"/>
          <w:b/>
          <w:kern w:val="0"/>
          <w:sz w:val="24"/>
          <w:szCs w:val="24"/>
          <w:u w:val="single"/>
          <w:lang w:eastAsia="fr-FR"/>
        </w:rPr>
      </w:pPr>
      <w:r w:rsidRPr="002770C7">
        <w:rPr>
          <w:rFonts w:ascii="Times New Roman" w:eastAsia="Times New Roman" w:hAnsi="Times New Roman" w:cs="Times New Roman"/>
          <w:b/>
          <w:kern w:val="0"/>
          <w:sz w:val="24"/>
          <w:szCs w:val="24"/>
          <w:u w:val="single"/>
          <w:lang w:eastAsia="fr-FR"/>
        </w:rPr>
        <w:t>Délibération n° 34/2023 : Convention de ligne de trésorerie interactive à conclure avec la Caisse d’Epargne et de Prévoyance d’Aquitaine Poitou-Charentes.</w:t>
      </w:r>
    </w:p>
    <w:p w:rsidR="002770C7" w:rsidRDefault="002770C7" w:rsidP="002770C7">
      <w:pPr>
        <w:spacing w:after="0" w:line="240" w:lineRule="auto"/>
        <w:rPr>
          <w:rFonts w:ascii="Bell MT" w:eastAsia="Times New Roman" w:hAnsi="Bell MT" w:cs="Arial"/>
          <w:b/>
          <w:i/>
          <w:iCs/>
          <w:kern w:val="0"/>
          <w:sz w:val="18"/>
          <w:szCs w:val="18"/>
          <w:lang w:eastAsia="fr-FR"/>
        </w:rPr>
      </w:pPr>
    </w:p>
    <w:p w:rsidR="002770C7" w:rsidRDefault="002770C7" w:rsidP="002770C7">
      <w:pPr>
        <w:spacing w:after="0" w:line="240" w:lineRule="auto"/>
        <w:rPr>
          <w:rFonts w:ascii="Bell MT" w:eastAsia="Times New Roman" w:hAnsi="Bell MT" w:cs="Arial"/>
          <w:b/>
          <w:i/>
          <w:iCs/>
          <w:kern w:val="0"/>
          <w:sz w:val="18"/>
          <w:szCs w:val="18"/>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Après avoir entendu le rapport de </w:t>
      </w:r>
      <w:r w:rsidRPr="001234EE">
        <w:rPr>
          <w:rFonts w:ascii="Bell MT" w:eastAsia="Times New Roman" w:hAnsi="Bell MT" w:cs="Arial"/>
          <w:bCs/>
          <w:kern w:val="0"/>
          <w:sz w:val="20"/>
          <w:szCs w:val="20"/>
          <w:lang w:eastAsia="fr-FR"/>
        </w:rPr>
        <w:t>Monsieur le Maire</w:t>
      </w:r>
      <w:r w:rsidRPr="001234EE">
        <w:rPr>
          <w:rFonts w:ascii="Bell MT" w:eastAsia="Times New Roman" w:hAnsi="Bell MT" w:cs="Arial"/>
          <w:kern w:val="0"/>
          <w:sz w:val="20"/>
          <w:szCs w:val="20"/>
          <w:lang w:eastAsia="fr-FR"/>
        </w:rPr>
        <w:t xml:space="preserve">, vu le projet de contrat de ligne de trésorerie interactive de la Caisse d’Epargne Aquitaine Poitou Charentes (ci-après « la Caisse d’Epargne »), et après en avoir délibéré, le </w:t>
      </w:r>
      <w:r w:rsidRPr="001234EE">
        <w:rPr>
          <w:rFonts w:ascii="Bell MT" w:eastAsia="Times New Roman" w:hAnsi="Bell MT" w:cs="Arial"/>
          <w:bCs/>
          <w:kern w:val="0"/>
          <w:sz w:val="20"/>
          <w:szCs w:val="20"/>
          <w:lang w:eastAsia="fr-FR"/>
        </w:rPr>
        <w:t>Conseil Municipal, à l’</w:t>
      </w:r>
      <w:r w:rsidRPr="001234EE">
        <w:rPr>
          <w:rFonts w:ascii="Bell MT" w:eastAsia="Times New Roman" w:hAnsi="Bell MT" w:cs="Arial"/>
          <w:b/>
          <w:i/>
          <w:iCs/>
          <w:kern w:val="0"/>
          <w:sz w:val="20"/>
          <w:szCs w:val="20"/>
          <w:lang w:eastAsia="fr-FR"/>
        </w:rPr>
        <w:t>Unanimité</w:t>
      </w:r>
      <w:r w:rsidRPr="001234EE">
        <w:rPr>
          <w:rFonts w:ascii="Bell MT" w:eastAsia="Times New Roman" w:hAnsi="Bell MT" w:cs="Arial"/>
          <w:bCs/>
          <w:kern w:val="0"/>
          <w:sz w:val="20"/>
          <w:szCs w:val="20"/>
          <w:lang w:eastAsia="fr-FR"/>
        </w:rPr>
        <w:t>,</w:t>
      </w:r>
      <w:r w:rsidRPr="001234EE">
        <w:rPr>
          <w:rFonts w:ascii="Bell MT" w:eastAsia="Times New Roman" w:hAnsi="Bell MT" w:cs="Arial"/>
          <w:kern w:val="0"/>
          <w:sz w:val="20"/>
          <w:szCs w:val="20"/>
          <w:lang w:eastAsia="fr-FR"/>
        </w:rPr>
        <w:t xml:space="preserve"> a pris les décisions suivantes :</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b/>
          <w:kern w:val="0"/>
          <w:sz w:val="20"/>
          <w:szCs w:val="20"/>
          <w:lang w:eastAsia="fr-FR"/>
        </w:rPr>
        <w:t>Article -1 </w:t>
      </w:r>
      <w:r w:rsidRPr="001234EE">
        <w:rPr>
          <w:rFonts w:ascii="Bell MT" w:eastAsia="Times New Roman" w:hAnsi="Bell MT" w:cs="Arial"/>
          <w:kern w:val="0"/>
          <w:sz w:val="20"/>
          <w:szCs w:val="20"/>
          <w:lang w:eastAsia="fr-FR"/>
        </w:rPr>
        <w:t>:</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Pour le financement de ses besoins ponctuels de trésorerie, </w:t>
      </w:r>
      <w:bookmarkStart w:id="1" w:name="_Hlk139462297"/>
      <w:r w:rsidRPr="001234EE">
        <w:rPr>
          <w:rFonts w:ascii="Bell MT" w:eastAsia="Times New Roman" w:hAnsi="Bell MT" w:cs="Arial"/>
          <w:bCs/>
          <w:kern w:val="0"/>
          <w:sz w:val="20"/>
          <w:szCs w:val="20"/>
          <w:lang w:eastAsia="fr-FR"/>
        </w:rPr>
        <w:t>la commune de PAYS DE BELVES</w:t>
      </w:r>
      <w:bookmarkEnd w:id="1"/>
      <w:r w:rsidRPr="001234EE">
        <w:rPr>
          <w:rFonts w:ascii="Bell MT" w:eastAsia="Times New Roman" w:hAnsi="Bell MT" w:cs="Arial"/>
          <w:kern w:val="0"/>
          <w:sz w:val="20"/>
          <w:szCs w:val="20"/>
          <w:lang w:eastAsia="fr-FR"/>
        </w:rPr>
        <w:t>décide de contracter auprès de la Caisse d’Epargne, une ouverture de crédit ci-après dénommée « ligne de trésorerie interactive », à compter du 02 août 2023, d’un montant maximum de </w:t>
      </w:r>
      <w:r w:rsidRPr="001234EE">
        <w:rPr>
          <w:rFonts w:ascii="Bell MT" w:eastAsia="Times New Roman" w:hAnsi="Bell MT" w:cs="Arial"/>
          <w:bCs/>
          <w:kern w:val="0"/>
          <w:sz w:val="20"/>
          <w:szCs w:val="20"/>
          <w:lang w:eastAsia="fr-FR"/>
        </w:rPr>
        <w:t>: 250 000</w:t>
      </w:r>
      <w:r w:rsidRPr="001234EE">
        <w:rPr>
          <w:rFonts w:ascii="Bell MT" w:eastAsia="Times New Roman" w:hAnsi="Bell MT" w:cs="Arial"/>
          <w:kern w:val="0"/>
          <w:sz w:val="20"/>
          <w:szCs w:val="20"/>
          <w:lang w:eastAsia="fr-FR"/>
        </w:rPr>
        <w:t xml:space="preserve"> Euros dans les conditions, ci-après, indiquées :</w:t>
      </w:r>
    </w:p>
    <w:p w:rsidR="002770C7" w:rsidRPr="001234EE" w:rsidRDefault="002770C7" w:rsidP="002770C7">
      <w:pPr>
        <w:spacing w:after="0" w:line="240" w:lineRule="auto"/>
        <w:jc w:val="both"/>
        <w:rPr>
          <w:rFonts w:ascii="Bell MT" w:eastAsia="Times New Roman" w:hAnsi="Bell MT" w:cs="Arial"/>
          <w:bCs/>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La ligne de trésorerie interactive permet à l’Emprunteur, dans les conditions indiquées au contrat, d’effectuer des demandes de versement de fonds (« tirages »), et remboursements exclusivement par le canal internet (ou par télécopie en cas de dysfonctionnement du réseau internet).</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lastRenderedPageBreak/>
        <w:t>Le remboursement du capital ayant fait l’objet des tirages, effectué dans les conditions prévues au contrat, reconstitue le droit à tirage de l’Emprunteur.</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Les conditions de la ligne de trésorerie interactive que </w:t>
      </w:r>
      <w:r w:rsidRPr="001234EE">
        <w:rPr>
          <w:rFonts w:ascii="Bell MT" w:eastAsia="Times New Roman" w:hAnsi="Bell MT" w:cs="Arial"/>
          <w:bCs/>
          <w:kern w:val="0"/>
          <w:sz w:val="20"/>
          <w:szCs w:val="20"/>
          <w:lang w:eastAsia="fr-FR"/>
        </w:rPr>
        <w:t>la commune de PAYS DE BELVES</w:t>
      </w:r>
      <w:r w:rsidRPr="001234EE">
        <w:rPr>
          <w:rFonts w:ascii="Bell MT" w:eastAsia="Times New Roman" w:hAnsi="Bell MT" w:cs="Arial"/>
          <w:kern w:val="0"/>
          <w:sz w:val="20"/>
          <w:szCs w:val="20"/>
          <w:lang w:eastAsia="fr-FR"/>
        </w:rPr>
        <w:t xml:space="preserve"> décide de contracter auprès de la Caisse d’Epargne sont les suivantes :</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numPr>
          <w:ilvl w:val="0"/>
          <w:numId w:val="7"/>
        </w:num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Montant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250 000</w:t>
      </w:r>
      <w:r w:rsidRPr="001234EE">
        <w:rPr>
          <w:rFonts w:ascii="Bell MT" w:eastAsia="Times New Roman" w:hAnsi="Bell MT" w:cs="Arial"/>
          <w:noProof/>
          <w:kern w:val="0"/>
          <w:sz w:val="20"/>
          <w:szCs w:val="20"/>
          <w:lang w:eastAsia="fr-FR"/>
        </w:rPr>
        <w:t>Euros</w:t>
      </w:r>
    </w:p>
    <w:p w:rsidR="002770C7" w:rsidRPr="001234EE" w:rsidRDefault="002770C7" w:rsidP="002770C7">
      <w:pPr>
        <w:numPr>
          <w:ilvl w:val="0"/>
          <w:numId w:val="7"/>
        </w:numPr>
        <w:spacing w:after="0" w:line="240" w:lineRule="auto"/>
        <w:jc w:val="both"/>
        <w:rPr>
          <w:rFonts w:ascii="Bell MT" w:eastAsia="Times New Roman" w:hAnsi="Bell MT" w:cs="Arial"/>
          <w:i/>
          <w:kern w:val="0"/>
          <w:sz w:val="20"/>
          <w:szCs w:val="20"/>
          <w:lang w:eastAsia="fr-FR"/>
        </w:rPr>
      </w:pPr>
      <w:r w:rsidRPr="001234EE">
        <w:rPr>
          <w:rFonts w:ascii="Bell MT" w:eastAsia="Times New Roman" w:hAnsi="Bell MT" w:cs="Arial"/>
          <w:kern w:val="0"/>
          <w:sz w:val="20"/>
          <w:szCs w:val="20"/>
          <w:lang w:eastAsia="fr-FR"/>
        </w:rPr>
        <w:t xml:space="preserve">Durée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t>un an maximum, à compter du 02 août 2023,</w:t>
      </w:r>
    </w:p>
    <w:p w:rsidR="002770C7" w:rsidRPr="001234EE" w:rsidRDefault="002770C7" w:rsidP="002770C7">
      <w:pPr>
        <w:numPr>
          <w:ilvl w:val="0"/>
          <w:numId w:val="7"/>
        </w:num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Taux d’intérêt applicable à un tirage (selon le choix d’index réalisé par l’Emprunteur, à chaque demande de versement des fonds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t xml:space="preserve">€ster + Marge de </w:t>
      </w:r>
      <w:r w:rsidRPr="001234EE">
        <w:rPr>
          <w:rFonts w:ascii="Bell MT" w:eastAsia="Times New Roman" w:hAnsi="Bell MT" w:cs="Arial"/>
          <w:bCs/>
          <w:kern w:val="0"/>
          <w:sz w:val="20"/>
          <w:szCs w:val="20"/>
          <w:lang w:eastAsia="fr-FR"/>
        </w:rPr>
        <w:t>0.35</w:t>
      </w:r>
      <w:r w:rsidRPr="001234EE">
        <w:rPr>
          <w:rFonts w:ascii="Bell MT" w:eastAsia="Times New Roman" w:hAnsi="Bell MT" w:cs="Arial"/>
          <w:kern w:val="0"/>
          <w:sz w:val="20"/>
          <w:szCs w:val="20"/>
          <w:lang w:eastAsia="fr-FR"/>
        </w:rPr>
        <w:t xml:space="preserve">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color w:val="FFFFFF"/>
          <w:kern w:val="0"/>
          <w:sz w:val="20"/>
          <w:szCs w:val="20"/>
          <w:lang w:eastAsia="fr-FR"/>
        </w:rPr>
        <w:t xml:space="preserve">Taux fixe de </w:t>
      </w:r>
      <w:r w:rsidRPr="001234EE">
        <w:rPr>
          <w:rFonts w:ascii="Bell MT" w:eastAsia="Times New Roman" w:hAnsi="Bell MT" w:cs="Arial"/>
          <w:bCs/>
          <w:color w:val="FFFFFF"/>
          <w:kern w:val="0"/>
          <w:sz w:val="20"/>
          <w:szCs w:val="20"/>
          <w:lang w:eastAsia="fr-FR"/>
        </w:rPr>
        <w:t>[</w:t>
      </w:r>
      <w:r w:rsidRPr="001234EE">
        <w:rPr>
          <w:rFonts w:ascii="Bell MT" w:eastAsia="Times New Roman" w:hAnsi="Bell MT" w:cs="Arial"/>
          <w:bCs/>
          <w:color w:val="FFFFFF"/>
          <w:kern w:val="0"/>
          <w:sz w:val="20"/>
          <w:szCs w:val="20"/>
          <w:lang w:eastAsia="fr-FR"/>
        </w:rPr>
        <w:sym w:font="Wingdings 2" w:char="F098"/>
      </w:r>
      <w:r w:rsidRPr="001234EE">
        <w:rPr>
          <w:rFonts w:ascii="Bell MT" w:eastAsia="Times New Roman" w:hAnsi="Bell MT" w:cs="Arial"/>
          <w:bCs/>
          <w:color w:val="FFFFFF"/>
          <w:kern w:val="0"/>
          <w:sz w:val="20"/>
          <w:szCs w:val="20"/>
          <w:lang w:eastAsia="fr-FR"/>
        </w:rPr>
        <w:t>]</w:t>
      </w:r>
      <w:r w:rsidRPr="001234EE">
        <w:rPr>
          <w:rFonts w:ascii="Bell MT" w:eastAsia="Times New Roman" w:hAnsi="Bell MT" w:cs="Arial"/>
          <w:color w:val="FFFFFF"/>
          <w:kern w:val="0"/>
          <w:sz w:val="20"/>
          <w:szCs w:val="20"/>
          <w:lang w:eastAsia="fr-FR"/>
        </w:rPr>
        <w:t xml:space="preserve"> %</w:t>
      </w:r>
    </w:p>
    <w:p w:rsidR="002770C7" w:rsidRPr="001234EE" w:rsidRDefault="002770C7" w:rsidP="002770C7">
      <w:pPr>
        <w:spacing w:after="0" w:line="240" w:lineRule="auto"/>
        <w:ind w:left="4253"/>
        <w:rPr>
          <w:rFonts w:ascii="Bell MT" w:eastAsia="Times New Roman" w:hAnsi="Bell MT" w:cs="Arial"/>
          <w:kern w:val="0"/>
          <w:sz w:val="20"/>
          <w:szCs w:val="20"/>
          <w:lang w:eastAsia="fr-FR"/>
        </w:rPr>
      </w:pPr>
    </w:p>
    <w:p w:rsidR="002770C7" w:rsidRPr="001234EE" w:rsidRDefault="002770C7" w:rsidP="002770C7">
      <w:pPr>
        <w:overflowPunct w:val="0"/>
        <w:autoSpaceDE w:val="0"/>
        <w:autoSpaceDN w:val="0"/>
        <w:adjustRightInd w:val="0"/>
        <w:spacing w:after="0" w:line="240" w:lineRule="auto"/>
        <w:jc w:val="both"/>
        <w:textAlignment w:val="baseline"/>
        <w:rPr>
          <w:rFonts w:ascii="Bell MT" w:eastAsia="Times New Roman" w:hAnsi="Bell MT" w:cs="Times New Roman"/>
          <w:color w:val="000000"/>
          <w:kern w:val="0"/>
          <w:sz w:val="20"/>
          <w:szCs w:val="20"/>
          <w:lang w:eastAsia="fr-FR"/>
        </w:rPr>
      </w:pPr>
      <w:r w:rsidRPr="001234EE">
        <w:rPr>
          <w:rFonts w:ascii="Bell MT" w:eastAsia="Times New Roman" w:hAnsi="Bell MT" w:cs="Times New Roman"/>
          <w:color w:val="000000"/>
          <w:kern w:val="0"/>
          <w:sz w:val="20"/>
          <w:szCs w:val="20"/>
          <w:lang w:eastAsia="fr-FR"/>
        </w:rPr>
        <w:t>Le calcul des intérêts étant effectué en tenant compte du nombre exact de jours d’encours durant le mois, rapporté à une année de 360 jours.</w:t>
      </w:r>
    </w:p>
    <w:p w:rsidR="002770C7" w:rsidRPr="001234EE" w:rsidRDefault="002770C7" w:rsidP="002770C7">
      <w:pPr>
        <w:spacing w:after="0" w:line="240" w:lineRule="auto"/>
        <w:ind w:left="4253"/>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 Périodicité de facturation des intérêts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Mensuelle ou trimestrielle à terme échu</w:t>
      </w:r>
    </w:p>
    <w:p w:rsidR="002770C7" w:rsidRPr="001234EE" w:rsidRDefault="002770C7" w:rsidP="002770C7">
      <w:pPr>
        <w:tabs>
          <w:tab w:val="left" w:pos="4253"/>
        </w:tabs>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Frais de dossier :</w:t>
      </w:r>
      <w:r w:rsidRPr="001234EE">
        <w:rPr>
          <w:rFonts w:ascii="Bell MT" w:eastAsia="Times New Roman" w:hAnsi="Bell MT" w:cs="Arial"/>
          <w:kern w:val="0"/>
          <w:sz w:val="20"/>
          <w:szCs w:val="20"/>
          <w:lang w:eastAsia="fr-FR"/>
        </w:rPr>
        <w:tab/>
        <w:t>.</w:t>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250</w:t>
      </w:r>
      <w:r w:rsidRPr="001234EE">
        <w:rPr>
          <w:rFonts w:ascii="Bell MT" w:eastAsia="Times New Roman" w:hAnsi="Bell MT" w:cs="Arial"/>
          <w:kern w:val="0"/>
          <w:sz w:val="20"/>
          <w:szCs w:val="20"/>
          <w:lang w:eastAsia="fr-FR"/>
        </w:rPr>
        <w:t xml:space="preserve"> Euros</w:t>
      </w:r>
    </w:p>
    <w:p w:rsidR="002770C7" w:rsidRPr="001234EE" w:rsidRDefault="002770C7" w:rsidP="002770C7">
      <w:pPr>
        <w:tabs>
          <w:tab w:val="left" w:pos="3969"/>
        </w:tabs>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 Commission d’engagement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0 (Zéro)</w:t>
      </w:r>
      <w:r w:rsidRPr="001234EE">
        <w:rPr>
          <w:rFonts w:ascii="Bell MT" w:eastAsia="Times New Roman" w:hAnsi="Bell MT" w:cs="Arial"/>
          <w:kern w:val="0"/>
          <w:sz w:val="20"/>
          <w:szCs w:val="20"/>
          <w:lang w:eastAsia="fr-FR"/>
        </w:rPr>
        <w:t xml:space="preserve"> Euro</w:t>
      </w:r>
    </w:p>
    <w:p w:rsidR="002770C7" w:rsidRPr="001234EE" w:rsidRDefault="002770C7" w:rsidP="002770C7">
      <w:pPr>
        <w:tabs>
          <w:tab w:val="left" w:pos="4253"/>
        </w:tabs>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 Commission de gestion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0 (Zéro)</w:t>
      </w:r>
      <w:r w:rsidRPr="001234EE">
        <w:rPr>
          <w:rFonts w:ascii="Bell MT" w:eastAsia="Times New Roman" w:hAnsi="Bell MT" w:cs="Arial"/>
          <w:kern w:val="0"/>
          <w:sz w:val="20"/>
          <w:szCs w:val="20"/>
          <w:lang w:eastAsia="fr-FR"/>
        </w:rPr>
        <w:t xml:space="preserve"> Euro</w:t>
      </w:r>
    </w:p>
    <w:p w:rsidR="002770C7" w:rsidRPr="001234EE" w:rsidRDefault="002770C7" w:rsidP="002770C7">
      <w:pPr>
        <w:tabs>
          <w:tab w:val="left" w:pos="4253"/>
        </w:tabs>
        <w:spacing w:after="0" w:line="240" w:lineRule="auto"/>
        <w:ind w:left="4253" w:hanging="4253"/>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Commission de mouvement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0 (Zéro)</w:t>
      </w:r>
      <w:r w:rsidRPr="001234EE">
        <w:rPr>
          <w:rFonts w:ascii="Bell MT" w:eastAsia="Times New Roman" w:hAnsi="Bell MT" w:cs="Arial"/>
          <w:kern w:val="0"/>
          <w:sz w:val="20"/>
          <w:szCs w:val="20"/>
          <w:lang w:eastAsia="fr-FR"/>
        </w:rPr>
        <w:t xml:space="preserve"> % du montant cumulé des tirages au cours de chaque période</w:t>
      </w:r>
    </w:p>
    <w:p w:rsidR="002770C7" w:rsidRPr="001234EE" w:rsidRDefault="002770C7" w:rsidP="002770C7">
      <w:pPr>
        <w:spacing w:after="0" w:line="240" w:lineRule="auto"/>
        <w:ind w:left="4950" w:hanging="4950"/>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 Commission de non-utilisation : </w:t>
      </w:r>
      <w:r w:rsidRPr="001234EE">
        <w:rPr>
          <w:rFonts w:ascii="Bell MT" w:eastAsia="Times New Roman" w:hAnsi="Bell MT" w:cs="Arial"/>
          <w:kern w:val="0"/>
          <w:sz w:val="20"/>
          <w:szCs w:val="20"/>
          <w:lang w:eastAsia="fr-FR"/>
        </w:rPr>
        <w:tab/>
      </w:r>
      <w:r w:rsidRPr="001234EE">
        <w:rPr>
          <w:rFonts w:ascii="Bell MT" w:eastAsia="Times New Roman" w:hAnsi="Bell MT" w:cs="Arial"/>
          <w:kern w:val="0"/>
          <w:sz w:val="20"/>
          <w:szCs w:val="20"/>
          <w:lang w:eastAsia="fr-FR"/>
        </w:rPr>
        <w:tab/>
      </w:r>
      <w:r w:rsidRPr="001234EE">
        <w:rPr>
          <w:rFonts w:ascii="Bell MT" w:eastAsia="Times New Roman" w:hAnsi="Bell MT" w:cs="Arial"/>
          <w:bCs/>
          <w:kern w:val="0"/>
          <w:sz w:val="20"/>
          <w:szCs w:val="20"/>
          <w:lang w:eastAsia="fr-FR"/>
        </w:rPr>
        <w:t>0.30</w:t>
      </w:r>
      <w:r w:rsidRPr="001234EE">
        <w:rPr>
          <w:rFonts w:ascii="Bell MT" w:eastAsia="Times New Roman" w:hAnsi="Bell MT" w:cs="Arial"/>
          <w:kern w:val="0"/>
          <w:sz w:val="20"/>
          <w:szCs w:val="20"/>
          <w:lang w:eastAsia="fr-FR"/>
        </w:rPr>
        <w:t xml:space="preserve"> % de la différence entre l’encours moyen des tirages au cours de    chaque période et le montant de l’ouverture de crédit.</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Les tirages seront effectués, selon l’heure à laquelle ils auront été demandés, selon la procédure du crédit d’office au crédit / ou par virement CRI-TBF du compte du comptable public teneur du compte de l’Emprunteur.</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Les remboursements et les paiements des intérêts et commissions dus seront réalisés par débit d’office dans le cadre de la procédure de paiement sans mandatement préalable, à l’exclusion de tout autre mode de remboursement.</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bCs/>
          <w:kern w:val="0"/>
          <w:sz w:val="20"/>
          <w:szCs w:val="20"/>
          <w:lang w:eastAsia="fr-FR"/>
        </w:rPr>
      </w:pPr>
    </w:p>
    <w:p w:rsidR="002770C7" w:rsidRPr="001234EE" w:rsidRDefault="002770C7" w:rsidP="002770C7">
      <w:pPr>
        <w:spacing w:after="0" w:line="240" w:lineRule="auto"/>
        <w:jc w:val="both"/>
        <w:rPr>
          <w:rFonts w:ascii="Bell MT" w:eastAsia="Times New Roman" w:hAnsi="Bell MT" w:cs="Arial"/>
          <w:b/>
          <w:kern w:val="0"/>
          <w:sz w:val="20"/>
          <w:szCs w:val="20"/>
          <w:lang w:eastAsia="fr-FR"/>
        </w:rPr>
      </w:pPr>
      <w:r w:rsidRPr="001234EE">
        <w:rPr>
          <w:rFonts w:ascii="Bell MT" w:eastAsia="Times New Roman" w:hAnsi="Bell MT" w:cs="Arial"/>
          <w:b/>
          <w:kern w:val="0"/>
          <w:sz w:val="20"/>
          <w:szCs w:val="20"/>
          <w:lang w:eastAsia="fr-FR"/>
        </w:rPr>
        <w:t>Article-2 :</w:t>
      </w:r>
    </w:p>
    <w:p w:rsidR="002770C7" w:rsidRPr="001234EE" w:rsidRDefault="002770C7" w:rsidP="002770C7">
      <w:pPr>
        <w:pStyle w:val="Paragraphedeliste"/>
        <w:numPr>
          <w:ilvl w:val="0"/>
          <w:numId w:val="7"/>
        </w:num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Le Conseil Municipal autorise Monsieur le Maire, à signer le contrat de ligne de trésorerie interactive, avec la Caisse d’Epargne.</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2770C7" w:rsidRPr="001234EE" w:rsidRDefault="002770C7" w:rsidP="002770C7">
      <w:pPr>
        <w:spacing w:after="0" w:line="240" w:lineRule="auto"/>
        <w:jc w:val="both"/>
        <w:rPr>
          <w:rFonts w:ascii="Bell MT" w:eastAsia="Times New Roman" w:hAnsi="Bell MT" w:cs="Arial"/>
          <w:b/>
          <w:kern w:val="0"/>
          <w:sz w:val="20"/>
          <w:szCs w:val="20"/>
          <w:lang w:eastAsia="fr-FR"/>
        </w:rPr>
      </w:pPr>
      <w:r w:rsidRPr="001234EE">
        <w:rPr>
          <w:rFonts w:ascii="Bell MT" w:eastAsia="Times New Roman" w:hAnsi="Bell MT" w:cs="Arial"/>
          <w:b/>
          <w:kern w:val="0"/>
          <w:sz w:val="20"/>
          <w:szCs w:val="20"/>
          <w:lang w:eastAsia="fr-FR"/>
        </w:rPr>
        <w:t>Article-3 :</w:t>
      </w:r>
    </w:p>
    <w:p w:rsidR="002770C7" w:rsidRPr="001234EE" w:rsidRDefault="002770C7" w:rsidP="002770C7">
      <w:pPr>
        <w:pStyle w:val="Paragraphedeliste"/>
        <w:numPr>
          <w:ilvl w:val="0"/>
          <w:numId w:val="7"/>
        </w:numPr>
        <w:spacing w:after="0" w:line="240" w:lineRule="auto"/>
        <w:jc w:val="both"/>
        <w:rPr>
          <w:rFonts w:ascii="Bell MT" w:eastAsia="Times New Roman" w:hAnsi="Bell MT" w:cs="Arial"/>
          <w:kern w:val="0"/>
          <w:sz w:val="20"/>
          <w:szCs w:val="20"/>
          <w:lang w:eastAsia="fr-FR"/>
        </w:rPr>
      </w:pPr>
      <w:r w:rsidRPr="001234EE">
        <w:rPr>
          <w:rFonts w:ascii="Bell MT" w:eastAsia="Times New Roman" w:hAnsi="Bell MT" w:cs="Arial"/>
          <w:kern w:val="0"/>
          <w:sz w:val="20"/>
          <w:szCs w:val="20"/>
          <w:lang w:eastAsia="fr-FR"/>
        </w:rPr>
        <w:t xml:space="preserve">Le Conseil Municipal autorise Monsieur le Maire, à effectuer sans autre délibération les tirages et remboursements relatifs à la ligne de trésorerie interactive, dans les conditions prévues par ledit contrat. </w:t>
      </w:r>
    </w:p>
    <w:p w:rsidR="002770C7" w:rsidRPr="001234EE" w:rsidRDefault="002770C7" w:rsidP="002770C7">
      <w:pPr>
        <w:spacing w:after="0" w:line="240" w:lineRule="auto"/>
        <w:jc w:val="both"/>
        <w:rPr>
          <w:rFonts w:ascii="Bell MT" w:eastAsia="Times New Roman" w:hAnsi="Bell MT" w:cs="Arial"/>
          <w:kern w:val="0"/>
          <w:sz w:val="20"/>
          <w:szCs w:val="20"/>
          <w:lang w:eastAsia="fr-FR"/>
        </w:rPr>
      </w:pPr>
    </w:p>
    <w:p w:rsidR="00FF70A2" w:rsidRDefault="00FF70A2" w:rsidP="00FF70A2">
      <w:pPr>
        <w:spacing w:after="0" w:line="240" w:lineRule="auto"/>
        <w:ind w:left="5400" w:right="-56"/>
        <w:jc w:val="both"/>
        <w:rPr>
          <w:rFonts w:ascii="Times New Roman" w:eastAsia="Times New Roman" w:hAnsi="Times New Roman" w:cs="Times New Roman"/>
          <w:iCs/>
          <w:kern w:val="0"/>
          <w:lang w:eastAsia="fr-FR"/>
        </w:rPr>
      </w:pPr>
    </w:p>
    <w:p w:rsidR="002770C7" w:rsidRPr="005F5C28"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FF70A2" w:rsidRDefault="00FF70A2" w:rsidP="00FF70A2">
      <w:pPr>
        <w:spacing w:after="0" w:line="240" w:lineRule="auto"/>
        <w:ind w:left="5400" w:right="-56"/>
        <w:jc w:val="both"/>
        <w:rPr>
          <w:rFonts w:ascii="Times New Roman" w:eastAsia="Times New Roman" w:hAnsi="Times New Roman" w:cs="Times New Roman"/>
          <w:iCs/>
          <w:kern w:val="0"/>
          <w:lang w:eastAsia="fr-FR"/>
        </w:rPr>
      </w:pPr>
    </w:p>
    <w:p w:rsidR="002770C7" w:rsidRPr="002770C7" w:rsidRDefault="002770C7" w:rsidP="002770C7">
      <w:pPr>
        <w:spacing w:after="0" w:line="240" w:lineRule="auto"/>
        <w:ind w:right="-56"/>
        <w:jc w:val="both"/>
        <w:rPr>
          <w:rFonts w:ascii="Times New Roman" w:eastAsia="Times New Roman" w:hAnsi="Times New Roman" w:cs="Times New Roman"/>
          <w:b/>
          <w:bCs/>
          <w:kern w:val="0"/>
          <w:sz w:val="24"/>
          <w:szCs w:val="24"/>
          <w:u w:val="single"/>
          <w:lang w:eastAsia="fr-FR"/>
        </w:rPr>
      </w:pPr>
      <w:r w:rsidRPr="002770C7">
        <w:rPr>
          <w:rFonts w:ascii="Times New Roman" w:eastAsia="Times New Roman" w:hAnsi="Times New Roman" w:cs="Times New Roman"/>
          <w:b/>
          <w:kern w:val="0"/>
          <w:sz w:val="24"/>
          <w:szCs w:val="24"/>
          <w:u w:val="single"/>
          <w:lang w:eastAsia="fr-FR"/>
        </w:rPr>
        <w:t>Délibération n° 35/2023 : </w:t>
      </w:r>
      <w:r w:rsidRPr="002770C7">
        <w:rPr>
          <w:rFonts w:ascii="Times New Roman" w:hAnsi="Times New Roman" w:cs="Times New Roman"/>
          <w:b/>
          <w:sz w:val="24"/>
          <w:szCs w:val="24"/>
          <w:u w:val="single"/>
        </w:rPr>
        <w:t xml:space="preserve"> Fixation des Droits de Place, au 01 octobre 2023. </w:t>
      </w:r>
    </w:p>
    <w:p w:rsidR="002770C7" w:rsidRDefault="002770C7" w:rsidP="002770C7">
      <w:pPr>
        <w:spacing w:after="0" w:line="240" w:lineRule="auto"/>
        <w:rPr>
          <w:rFonts w:ascii="Bell MT" w:eastAsia="Times New Roman" w:hAnsi="Bell MT" w:cs="Arial"/>
          <w:b/>
          <w:i/>
          <w:iCs/>
          <w:kern w:val="0"/>
          <w:sz w:val="18"/>
          <w:szCs w:val="18"/>
          <w:lang w:eastAsia="fr-FR"/>
        </w:rPr>
      </w:pPr>
    </w:p>
    <w:p w:rsidR="002770C7" w:rsidRDefault="002770C7" w:rsidP="002770C7">
      <w:pPr>
        <w:spacing w:after="0" w:line="240" w:lineRule="auto"/>
        <w:rPr>
          <w:rFonts w:ascii="Bell MT" w:eastAsia="Times New Roman" w:hAnsi="Bell MT" w:cs="Arial"/>
          <w:b/>
          <w:i/>
          <w:iCs/>
          <w:kern w:val="0"/>
          <w:sz w:val="18"/>
          <w:szCs w:val="18"/>
          <w:lang w:eastAsia="fr-FR"/>
        </w:rPr>
      </w:pPr>
    </w:p>
    <w:p w:rsidR="002770C7" w:rsidRPr="001234EE" w:rsidRDefault="002770C7" w:rsidP="002770C7">
      <w:pPr>
        <w:spacing w:after="0" w:line="240" w:lineRule="auto"/>
        <w:ind w:firstLine="709"/>
        <w:contextualSpacing/>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Suite à l’arrêté n°10/2009, du 27 mars 2019, portant réglementation de l’Occupation du Domaine Public, pour tenir compte des besoins des commerçants et artisans, de la circulation, du stationnement et, assurer la sécurité de tous les usagers, Monsieur le Maire rappelle les tarifs des Droits de Place, au 01 avril 2023 (Délibération n° 16/2023, du 13/03/2023), à savoir :</w:t>
      </w:r>
    </w:p>
    <w:p w:rsidR="002770C7" w:rsidRPr="001234EE" w:rsidRDefault="002770C7" w:rsidP="002770C7">
      <w:pPr>
        <w:spacing w:after="0" w:line="240" w:lineRule="auto"/>
        <w:contextualSpacing/>
        <w:jc w:val="both"/>
        <w:rPr>
          <w:rFonts w:ascii="Bell MT" w:eastAsia="Times New Roman" w:hAnsi="Bell MT" w:cs="Times New Roman"/>
          <w:kern w:val="0"/>
          <w:lang w:eastAsia="fr-FR"/>
        </w:rPr>
      </w:pPr>
    </w:p>
    <w:p w:rsidR="002770C7" w:rsidRPr="001234EE" w:rsidRDefault="002770C7" w:rsidP="002770C7">
      <w:pPr>
        <w:spacing w:after="0" w:line="240" w:lineRule="auto"/>
        <w:contextualSpacing/>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 Les Commerces sédentaires possédant des terrasses fixes :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kern w:val="0"/>
          <w:u w:val="single"/>
          <w:lang w:eastAsia="fr-FR"/>
        </w:rPr>
        <w:t>12 € le m²</w:t>
      </w: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 Les commerces sédentaires possédant : Terrasses ouvertes, étalages, </w:t>
      </w: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Panneaux, portiques, automates, appareils de cuisson et réfrigération</w:t>
      </w:r>
    </w:p>
    <w:p w:rsidR="002770C7" w:rsidRPr="001234EE" w:rsidRDefault="002770C7" w:rsidP="002770C7">
      <w:pPr>
        <w:spacing w:after="0" w:line="240" w:lineRule="auto"/>
        <w:jc w:val="both"/>
        <w:rPr>
          <w:rFonts w:ascii="Bell MT" w:eastAsia="Times New Roman" w:hAnsi="Bell MT" w:cs="Times New Roman"/>
          <w:b/>
          <w:kern w:val="0"/>
          <w:u w:val="single"/>
          <w:lang w:eastAsia="fr-FR"/>
        </w:rPr>
      </w:pPr>
      <w:r w:rsidRPr="001234EE">
        <w:rPr>
          <w:rFonts w:ascii="Bell MT" w:eastAsia="Times New Roman" w:hAnsi="Bell MT" w:cs="Times New Roman"/>
          <w:kern w:val="0"/>
          <w:lang w:eastAsia="fr-FR"/>
        </w:rPr>
        <w:t xml:space="preserve">(Machines à glace, rôtissoire), places d’expositions commerciales :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kern w:val="0"/>
          <w:u w:val="single"/>
          <w:lang w:eastAsia="fr-FR"/>
        </w:rPr>
        <w:t>8 € le m²</w:t>
      </w:r>
    </w:p>
    <w:p w:rsidR="002770C7" w:rsidRPr="001234EE" w:rsidRDefault="002770C7" w:rsidP="002770C7">
      <w:pPr>
        <w:spacing w:after="0" w:line="240" w:lineRule="auto"/>
        <w:jc w:val="both"/>
        <w:rPr>
          <w:rFonts w:ascii="Bell MT" w:eastAsia="Times New Roman" w:hAnsi="Bell MT" w:cs="Times New Roman"/>
          <w:b/>
          <w:kern w:val="0"/>
          <w:u w:val="single"/>
          <w:lang w:eastAsia="fr-FR"/>
        </w:rPr>
      </w:pPr>
    </w:p>
    <w:p w:rsidR="002770C7" w:rsidRPr="001234EE" w:rsidRDefault="002770C7" w:rsidP="002770C7">
      <w:pPr>
        <w:numPr>
          <w:ilvl w:val="0"/>
          <w:numId w:val="8"/>
        </w:numPr>
        <w:spacing w:after="0" w:line="240" w:lineRule="auto"/>
        <w:contextualSpacing/>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Aucune gratuité ne sera faite pour les nouveaux commerçants et artisans qui s’installent.</w:t>
      </w:r>
    </w:p>
    <w:p w:rsidR="002770C7" w:rsidRPr="001234EE" w:rsidRDefault="002770C7" w:rsidP="002770C7">
      <w:pPr>
        <w:spacing w:after="0" w:line="240" w:lineRule="auto"/>
        <w:contextualSpacing/>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Les Permanents du Marché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bCs/>
          <w:kern w:val="0"/>
          <w:lang w:eastAsia="fr-FR"/>
        </w:rPr>
        <w:t>2 €</w:t>
      </w:r>
      <w:r w:rsidRPr="001234EE">
        <w:rPr>
          <w:rFonts w:ascii="Bell MT" w:eastAsia="Times New Roman" w:hAnsi="Bell MT" w:cs="Times New Roman"/>
          <w:kern w:val="0"/>
          <w:lang w:eastAsia="fr-FR"/>
        </w:rPr>
        <w:t xml:space="preserve"> le m/linéaire, par mois, avec une facturation au trimestre, et de demander une </w:t>
      </w:r>
      <w:bookmarkStart w:id="2" w:name="_Hlk138949137"/>
      <w:r w:rsidRPr="001234EE">
        <w:rPr>
          <w:rFonts w:ascii="Bell MT" w:eastAsia="Times New Roman" w:hAnsi="Bell MT" w:cs="Times New Roman"/>
          <w:kern w:val="0"/>
          <w:lang w:eastAsia="fr-FR"/>
        </w:rPr>
        <w:t>participation forfaitaire trimestrielle, pour ceux qui utilisent les bornes électriques, suivant l’augmentation du prix de l’électricité.</w:t>
      </w:r>
    </w:p>
    <w:p w:rsidR="002770C7" w:rsidRPr="001234EE" w:rsidRDefault="002770C7" w:rsidP="002770C7">
      <w:pPr>
        <w:spacing w:after="0" w:line="240" w:lineRule="auto"/>
        <w:contextualSpacing/>
        <w:jc w:val="both"/>
        <w:rPr>
          <w:rFonts w:ascii="Bell MT" w:eastAsia="Times New Roman" w:hAnsi="Bell MT" w:cs="Times New Roman"/>
          <w:kern w:val="0"/>
          <w:lang w:eastAsia="fr-FR"/>
        </w:rPr>
      </w:pPr>
    </w:p>
    <w:bookmarkEnd w:id="2"/>
    <w:p w:rsidR="002770C7" w:rsidRPr="001234EE" w:rsidRDefault="002770C7" w:rsidP="002770C7">
      <w:pPr>
        <w:spacing w:after="0" w:line="240" w:lineRule="auto"/>
        <w:ind w:left="720"/>
        <w:contextualSpacing/>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lastRenderedPageBreak/>
        <w:t>* Les animations ponctuelles : Manèges, attractions foraines :</w:t>
      </w:r>
      <w:r w:rsidRPr="001234EE">
        <w:rPr>
          <w:rFonts w:ascii="Bell MT" w:eastAsia="Times New Roman" w:hAnsi="Bell MT" w:cs="Times New Roman"/>
          <w:kern w:val="0"/>
          <w:lang w:eastAsia="fr-FR"/>
        </w:rPr>
        <w:tab/>
        <w:t xml:space="preserve">0 à </w:t>
      </w:r>
      <w:smartTag w:uri="urn:schemas-microsoft-com:office:smarttags" w:element="metricconverter">
        <w:smartTagPr>
          <w:attr w:name="ProductID" w:val="30 mﾲ"/>
        </w:smartTagPr>
        <w:r w:rsidRPr="001234EE">
          <w:rPr>
            <w:rFonts w:ascii="Bell MT" w:eastAsia="Times New Roman" w:hAnsi="Bell MT" w:cs="Times New Roman"/>
            <w:kern w:val="0"/>
            <w:lang w:eastAsia="fr-FR"/>
          </w:rPr>
          <w:t>30 m²</w:t>
        </w:r>
      </w:smartTag>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kern w:val="0"/>
          <w:lang w:eastAsia="fr-FR"/>
        </w:rPr>
        <w:t>20 €</w:t>
      </w:r>
    </w:p>
    <w:p w:rsidR="002770C7" w:rsidRPr="001234EE" w:rsidRDefault="002770C7" w:rsidP="002770C7">
      <w:pPr>
        <w:spacing w:after="0" w:line="240" w:lineRule="auto"/>
        <w:ind w:left="6300"/>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t xml:space="preserve">  31 à </w:t>
      </w:r>
      <w:smartTag w:uri="urn:schemas-microsoft-com:office:smarttags" w:element="metricconverter">
        <w:smartTagPr>
          <w:attr w:name="ProductID" w:val="50 mﾲ"/>
        </w:smartTagPr>
        <w:r w:rsidRPr="001234EE">
          <w:rPr>
            <w:rFonts w:ascii="Bell MT" w:eastAsia="Times New Roman" w:hAnsi="Bell MT" w:cs="Times New Roman"/>
            <w:kern w:val="0"/>
            <w:lang w:eastAsia="fr-FR"/>
          </w:rPr>
          <w:t>50 m²</w:t>
        </w:r>
      </w:smartTag>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kern w:val="0"/>
          <w:lang w:eastAsia="fr-FR"/>
        </w:rPr>
        <w:t>30 €</w:t>
      </w:r>
    </w:p>
    <w:p w:rsidR="002770C7" w:rsidRPr="001234EE" w:rsidRDefault="002770C7" w:rsidP="002770C7">
      <w:pPr>
        <w:spacing w:after="0" w:line="240" w:lineRule="auto"/>
        <w:ind w:left="7008" w:firstLine="72"/>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  51 à</w:t>
      </w:r>
      <w:smartTag w:uri="urn:schemas-microsoft-com:office:smarttags" w:element="metricconverter">
        <w:smartTagPr>
          <w:attr w:name="ProductID" w:val="100 mﾲ"/>
        </w:smartTagPr>
        <w:r w:rsidRPr="001234EE">
          <w:rPr>
            <w:rFonts w:ascii="Bell MT" w:eastAsia="Times New Roman" w:hAnsi="Bell MT" w:cs="Times New Roman"/>
            <w:kern w:val="0"/>
            <w:lang w:eastAsia="fr-FR"/>
          </w:rPr>
          <w:t>100 m²</w:t>
        </w:r>
      </w:smartTag>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kern w:val="0"/>
          <w:lang w:eastAsia="fr-FR"/>
        </w:rPr>
        <w:t>40 €</w:t>
      </w:r>
    </w:p>
    <w:p w:rsidR="002770C7" w:rsidRPr="001234EE" w:rsidRDefault="002770C7" w:rsidP="002770C7">
      <w:pPr>
        <w:spacing w:after="0" w:line="240" w:lineRule="auto"/>
        <w:ind w:left="6300"/>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t xml:space="preserve"> + de </w:t>
      </w:r>
      <w:smartTag w:uri="urn:schemas-microsoft-com:office:smarttags" w:element="metricconverter">
        <w:smartTagPr>
          <w:attr w:name="ProductID" w:val="100 mﾲ"/>
        </w:smartTagPr>
        <w:r w:rsidRPr="001234EE">
          <w:rPr>
            <w:rFonts w:ascii="Bell MT" w:eastAsia="Times New Roman" w:hAnsi="Bell MT" w:cs="Times New Roman"/>
            <w:kern w:val="0"/>
            <w:lang w:eastAsia="fr-FR"/>
          </w:rPr>
          <w:t>100 m²</w:t>
        </w:r>
      </w:smartTag>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kern w:val="0"/>
          <w:lang w:eastAsia="fr-FR"/>
        </w:rPr>
        <w:t>50 €</w:t>
      </w: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 Métiers du spectacle :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bCs/>
          <w:kern w:val="0"/>
          <w:lang w:eastAsia="fr-FR"/>
        </w:rPr>
        <w:t>15 €</w:t>
      </w:r>
      <w:r w:rsidRPr="001234EE">
        <w:rPr>
          <w:rFonts w:ascii="Bell MT" w:eastAsia="Times New Roman" w:hAnsi="Bell MT" w:cs="Times New Roman"/>
          <w:kern w:val="0"/>
          <w:lang w:eastAsia="fr-FR"/>
        </w:rPr>
        <w:t xml:space="preserve"> la journée</w:t>
      </w: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Les travaux et chantiers (échafaudage, palissades, bennes, etc…),</w:t>
      </w: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 Déménagement et emménagement, travaux publics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Pr>
          <w:rFonts w:ascii="Bell MT" w:eastAsia="Times New Roman" w:hAnsi="Bell MT" w:cs="Times New Roman"/>
          <w:kern w:val="0"/>
          <w:lang w:eastAsia="fr-FR"/>
        </w:rPr>
        <w:tab/>
      </w:r>
      <w:r w:rsidRPr="001234EE">
        <w:rPr>
          <w:rFonts w:ascii="Bell MT" w:eastAsia="Times New Roman" w:hAnsi="Bell MT" w:cs="Times New Roman"/>
          <w:b/>
          <w:bCs/>
          <w:kern w:val="0"/>
          <w:lang w:eastAsia="fr-FR"/>
        </w:rPr>
        <w:t xml:space="preserve"> gratuit</w:t>
      </w: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Manifestations de la ville : mise en place, par des associations type loi 1901</w:t>
      </w:r>
    </w:p>
    <w:p w:rsidR="002770C7" w:rsidRPr="001234EE" w:rsidRDefault="002770C7" w:rsidP="002770C7">
      <w:pPr>
        <w:spacing w:after="4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(Culturelles, sportives, sociales) :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bCs/>
          <w:kern w:val="0"/>
          <w:lang w:eastAsia="fr-FR"/>
        </w:rPr>
        <w:t>gratuit</w:t>
      </w: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Et, pour les autres, </w:t>
      </w:r>
      <w:r w:rsidRPr="001234EE">
        <w:rPr>
          <w:rFonts w:ascii="Bell MT" w:eastAsia="Times New Roman" w:hAnsi="Bell MT" w:cs="Times New Roman"/>
          <w:b/>
          <w:i/>
          <w:kern w:val="0"/>
          <w:u w:val="single"/>
          <w:lang w:eastAsia="fr-FR"/>
        </w:rPr>
        <w:t>tarif minimum</w:t>
      </w:r>
      <w:r w:rsidRPr="001234EE">
        <w:rPr>
          <w:rFonts w:ascii="Bell MT" w:eastAsia="Times New Roman" w:hAnsi="Bell MT" w:cs="Times New Roman"/>
          <w:kern w:val="0"/>
          <w:lang w:eastAsia="fr-FR"/>
        </w:rPr>
        <w:t> :</w:t>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kern w:val="0"/>
          <w:lang w:eastAsia="fr-FR"/>
        </w:rPr>
        <w:tab/>
      </w:r>
      <w:r w:rsidRPr="001234EE">
        <w:rPr>
          <w:rFonts w:ascii="Bell MT" w:eastAsia="Times New Roman" w:hAnsi="Bell MT" w:cs="Times New Roman"/>
          <w:b/>
          <w:bCs/>
          <w:kern w:val="0"/>
          <w:lang w:eastAsia="fr-FR"/>
        </w:rPr>
        <w:t>5 €</w:t>
      </w:r>
      <w:r w:rsidRPr="001234EE">
        <w:rPr>
          <w:rFonts w:ascii="Bell MT" w:eastAsia="Times New Roman" w:hAnsi="Bell MT" w:cs="Times New Roman"/>
          <w:kern w:val="0"/>
          <w:lang w:eastAsia="fr-FR"/>
        </w:rPr>
        <w:t xml:space="preserve"> le mètre linéaire</w:t>
      </w:r>
      <w:r>
        <w:rPr>
          <w:rFonts w:ascii="Bell MT" w:eastAsia="Times New Roman" w:hAnsi="Bell MT" w:cs="Times New Roman"/>
          <w:kern w:val="0"/>
          <w:lang w:eastAsia="fr-FR"/>
        </w:rPr>
        <w:t>.</w:t>
      </w: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ind w:firstLine="709"/>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Monsieur le Maire propose de ne pas modifier les tarifs cités, ci-dessus, mais d’augmenter, au 01 octobre 2023, ceux </w:t>
      </w:r>
      <w:r w:rsidRPr="001234EE">
        <w:rPr>
          <w:rFonts w:ascii="Bell MT" w:eastAsia="Times New Roman" w:hAnsi="Bell MT" w:cs="Times New Roman"/>
          <w:kern w:val="0"/>
          <w:u w:val="single"/>
          <w:lang w:eastAsia="fr-FR"/>
        </w:rPr>
        <w:t>des commerces non sédentaires (hors marchés forains)</w:t>
      </w:r>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i/>
          <w:iCs/>
          <w:kern w:val="0"/>
          <w:u w:val="single"/>
          <w:lang w:eastAsia="fr-FR"/>
        </w:rPr>
        <w:t>les ambulants</w:t>
      </w:r>
      <w:r w:rsidRPr="001234EE">
        <w:rPr>
          <w:rFonts w:ascii="Bell MT" w:eastAsia="Times New Roman" w:hAnsi="Bell MT" w:cs="Times New Roman"/>
          <w:kern w:val="0"/>
          <w:lang w:eastAsia="fr-FR"/>
        </w:rPr>
        <w:t xml:space="preserve">, à : </w:t>
      </w:r>
      <w:r w:rsidRPr="001234EE">
        <w:rPr>
          <w:rFonts w:ascii="Bell MT" w:eastAsia="Times New Roman" w:hAnsi="Bell MT" w:cs="Times New Roman"/>
          <w:b/>
          <w:bCs/>
          <w:kern w:val="0"/>
          <w:lang w:eastAsia="fr-FR"/>
        </w:rPr>
        <w:t>2 €</w:t>
      </w:r>
      <w:r w:rsidRPr="001234EE">
        <w:rPr>
          <w:rFonts w:ascii="Bell MT" w:eastAsia="Times New Roman" w:hAnsi="Bell MT" w:cs="Times New Roman"/>
          <w:kern w:val="0"/>
          <w:lang w:eastAsia="fr-FR"/>
        </w:rPr>
        <w:t xml:space="preserve">, le m/linéaire, par 1/2 journée, avec un forfait de : </w:t>
      </w:r>
      <w:r w:rsidRPr="001234EE">
        <w:rPr>
          <w:rFonts w:ascii="Bell MT" w:eastAsia="Times New Roman" w:hAnsi="Bell MT" w:cs="Times New Roman"/>
          <w:b/>
          <w:bCs/>
          <w:kern w:val="0"/>
          <w:lang w:eastAsia="fr-FR"/>
        </w:rPr>
        <w:t>2 €</w:t>
      </w:r>
      <w:r w:rsidRPr="001234EE">
        <w:rPr>
          <w:rFonts w:ascii="Bell MT" w:eastAsia="Times New Roman" w:hAnsi="Bell MT" w:cs="Times New Roman"/>
          <w:kern w:val="0"/>
          <w:lang w:eastAsia="fr-FR"/>
        </w:rPr>
        <w:t>, par matinée, si branchement aux bornes électriques, qui pourra être modifié suivant l’augmentation du prix de l’électricité,</w:t>
      </w:r>
    </w:p>
    <w:p w:rsidR="002770C7" w:rsidRPr="001234EE" w:rsidRDefault="002770C7" w:rsidP="002770C7">
      <w:pPr>
        <w:spacing w:after="0" w:line="240" w:lineRule="auto"/>
        <w:ind w:firstLine="709"/>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t xml:space="preserve">Et, pour </w:t>
      </w:r>
      <w:r w:rsidRPr="001234EE">
        <w:rPr>
          <w:rFonts w:ascii="Bell MT" w:eastAsia="Times New Roman" w:hAnsi="Bell MT" w:cs="Times New Roman"/>
          <w:b/>
          <w:bCs/>
          <w:i/>
          <w:iCs/>
          <w:kern w:val="0"/>
          <w:u w:val="single"/>
          <w:lang w:eastAsia="fr-FR"/>
        </w:rPr>
        <w:t>les Permanents du Marché</w:t>
      </w:r>
      <w:r w:rsidRPr="001234EE">
        <w:rPr>
          <w:rFonts w:ascii="Bell MT" w:eastAsia="Times New Roman" w:hAnsi="Bell MT" w:cs="Times New Roman"/>
          <w:kern w:val="0"/>
          <w:lang w:eastAsia="fr-FR"/>
        </w:rPr>
        <w:t xml:space="preserve">, de fixer, au 01 octobre 2023, la participation forfaitaire à : </w:t>
      </w:r>
      <w:r w:rsidRPr="001234EE">
        <w:rPr>
          <w:rFonts w:ascii="Bell MT" w:eastAsia="Times New Roman" w:hAnsi="Bell MT" w:cs="Times New Roman"/>
          <w:b/>
          <w:bCs/>
          <w:kern w:val="0"/>
          <w:lang w:eastAsia="fr-FR"/>
        </w:rPr>
        <w:t>2.50 €</w:t>
      </w:r>
      <w:r w:rsidRPr="001234EE">
        <w:rPr>
          <w:rFonts w:ascii="Bell MT" w:eastAsia="Times New Roman" w:hAnsi="Bell MT" w:cs="Times New Roman"/>
          <w:kern w:val="0"/>
          <w:lang w:eastAsia="fr-FR"/>
        </w:rPr>
        <w:t xml:space="preserve"> par mois, pour ceux qui utilisent les bornes électriques, qui pourra être modifiée suivant l’augmentation du prix de l’électricité, avec une facturation trimestrielle comme pour le droit de place.</w:t>
      </w:r>
    </w:p>
    <w:p w:rsidR="002770C7" w:rsidRDefault="002770C7" w:rsidP="002770C7">
      <w:pPr>
        <w:rPr>
          <w:rFonts w:ascii="Bell MT" w:hAnsi="Bell MT"/>
        </w:rPr>
      </w:pPr>
    </w:p>
    <w:p w:rsidR="002770C7" w:rsidRPr="00A2073A" w:rsidRDefault="002770C7" w:rsidP="002770C7">
      <w:pPr>
        <w:spacing w:after="0" w:line="240" w:lineRule="auto"/>
        <w:ind w:firstLine="709"/>
        <w:jc w:val="both"/>
        <w:rPr>
          <w:rFonts w:ascii="Bell MT" w:eastAsia="Times New Roman" w:hAnsi="Bell MT" w:cs="Times New Roman"/>
          <w:i/>
          <w:kern w:val="0"/>
          <w:lang w:eastAsia="fr-FR"/>
        </w:rPr>
      </w:pPr>
      <w:r w:rsidRPr="00A2073A">
        <w:rPr>
          <w:rFonts w:ascii="Bell MT" w:eastAsia="Times New Roman" w:hAnsi="Bell MT" w:cs="Times New Roman"/>
          <w:kern w:val="0"/>
          <w:lang w:eastAsia="fr-FR"/>
        </w:rPr>
        <w:t>Le Conseil Municipal après en avoir délibéré àl</w:t>
      </w:r>
      <w:r w:rsidRPr="00A2073A">
        <w:rPr>
          <w:rFonts w:ascii="Bell MT" w:eastAsia="Times New Roman" w:hAnsi="Bell MT" w:cs="Times New Roman"/>
          <w:b/>
          <w:kern w:val="0"/>
          <w:lang w:eastAsia="fr-FR"/>
        </w:rPr>
        <w:t>’</w:t>
      </w:r>
      <w:r w:rsidRPr="00A2073A">
        <w:rPr>
          <w:rFonts w:ascii="Bell MT" w:eastAsia="Times New Roman" w:hAnsi="Bell MT" w:cs="Times New Roman"/>
          <w:b/>
          <w:i/>
          <w:kern w:val="0"/>
          <w:lang w:eastAsia="fr-FR"/>
        </w:rPr>
        <w:t>Unanimité</w:t>
      </w:r>
      <w:r w:rsidRPr="00A2073A">
        <w:rPr>
          <w:rFonts w:ascii="Bell MT" w:eastAsia="Times New Roman" w:hAnsi="Bell MT" w:cs="Times New Roman"/>
          <w:b/>
          <w:kern w:val="0"/>
          <w:lang w:eastAsia="fr-FR"/>
        </w:rPr>
        <w:t> </w:t>
      </w:r>
      <w:r w:rsidRPr="00A2073A">
        <w:rPr>
          <w:rFonts w:ascii="Bell MT" w:eastAsia="Times New Roman" w:hAnsi="Bell MT" w:cs="Times New Roman"/>
          <w:i/>
          <w:kern w:val="0"/>
          <w:lang w:eastAsia="fr-FR"/>
        </w:rPr>
        <w:t>:</w:t>
      </w:r>
    </w:p>
    <w:p w:rsidR="002770C7" w:rsidRPr="00A2073A" w:rsidRDefault="002770C7" w:rsidP="002770C7">
      <w:pPr>
        <w:spacing w:after="0" w:line="240" w:lineRule="auto"/>
        <w:ind w:firstLine="709"/>
        <w:jc w:val="both"/>
        <w:rPr>
          <w:rFonts w:ascii="Bell MT" w:eastAsia="Times New Roman" w:hAnsi="Bell MT" w:cs="Times New Roman"/>
          <w:i/>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b/>
          <w:kern w:val="0"/>
          <w:lang w:eastAsia="fr-FR"/>
        </w:rPr>
        <w:t xml:space="preserve">- </w:t>
      </w:r>
      <w:r w:rsidRPr="00A2073A">
        <w:rPr>
          <w:rFonts w:ascii="Bell MT" w:eastAsia="Times New Roman" w:hAnsi="Bell MT" w:cs="Times New Roman"/>
          <w:b/>
          <w:i/>
          <w:kern w:val="0"/>
          <w:lang w:eastAsia="fr-FR"/>
        </w:rPr>
        <w:t xml:space="preserve">Décide </w:t>
      </w:r>
      <w:r w:rsidRPr="00A2073A">
        <w:rPr>
          <w:rFonts w:ascii="Bell MT" w:eastAsia="Times New Roman" w:hAnsi="Bell MT" w:cs="Times New Roman"/>
          <w:kern w:val="0"/>
          <w:lang w:eastAsia="fr-FR"/>
        </w:rPr>
        <w:t>de conserver les mêmes tarifs des Droits de Place, au 01 avril 2023, à savoir ;</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 Les Commerces sédentaires possédant des terrasses fixes :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b/>
          <w:kern w:val="0"/>
          <w:u w:val="single"/>
          <w:lang w:eastAsia="fr-FR"/>
        </w:rPr>
        <w:t>12 € le m²</w:t>
      </w: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 Les commerces sédentaires possédant : Terrasses ouvertes, étalages, </w:t>
      </w: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Panneaux, portiques, automates, appareils de cuisson et réfrigération</w:t>
      </w:r>
    </w:p>
    <w:p w:rsidR="002770C7" w:rsidRPr="00A2073A" w:rsidRDefault="002770C7" w:rsidP="002770C7">
      <w:pPr>
        <w:spacing w:after="0" w:line="240" w:lineRule="auto"/>
        <w:jc w:val="both"/>
        <w:rPr>
          <w:rFonts w:ascii="Bell MT" w:eastAsia="Times New Roman" w:hAnsi="Bell MT" w:cs="Times New Roman"/>
          <w:b/>
          <w:kern w:val="0"/>
          <w:u w:val="single"/>
          <w:lang w:eastAsia="fr-FR"/>
        </w:rPr>
      </w:pPr>
      <w:r w:rsidRPr="00A2073A">
        <w:rPr>
          <w:rFonts w:ascii="Bell MT" w:eastAsia="Times New Roman" w:hAnsi="Bell MT" w:cs="Times New Roman"/>
          <w:kern w:val="0"/>
          <w:lang w:eastAsia="fr-FR"/>
        </w:rPr>
        <w:t xml:space="preserve">(Machines à glace, rôtissoire), places d’expositions commerciales :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b/>
          <w:kern w:val="0"/>
          <w:u w:val="single"/>
          <w:lang w:eastAsia="fr-FR"/>
        </w:rPr>
        <w:t xml:space="preserve">8 € le m² </w:t>
      </w:r>
    </w:p>
    <w:p w:rsidR="002770C7" w:rsidRPr="00A2073A" w:rsidRDefault="002770C7" w:rsidP="002770C7">
      <w:pPr>
        <w:spacing w:after="0" w:line="240" w:lineRule="auto"/>
        <w:jc w:val="both"/>
        <w:rPr>
          <w:rFonts w:ascii="Bell MT" w:eastAsia="Times New Roman" w:hAnsi="Bell MT" w:cs="Times New Roman"/>
          <w:b/>
          <w:kern w:val="0"/>
          <w:u w:val="single"/>
          <w:lang w:eastAsia="fr-FR"/>
        </w:rPr>
      </w:pPr>
    </w:p>
    <w:p w:rsidR="002770C7" w:rsidRDefault="002770C7" w:rsidP="002770C7">
      <w:pPr>
        <w:numPr>
          <w:ilvl w:val="0"/>
          <w:numId w:val="8"/>
        </w:numPr>
        <w:spacing w:after="0"/>
        <w:contextualSpacing/>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Aucune gratuité ne sera faite pour les nouveaux commerçants et artisans qui s’installent.</w:t>
      </w:r>
    </w:p>
    <w:p w:rsidR="002770C7" w:rsidRPr="00A2073A" w:rsidRDefault="002770C7" w:rsidP="002770C7">
      <w:pPr>
        <w:spacing w:after="0"/>
        <w:ind w:left="720"/>
        <w:contextualSpacing/>
        <w:jc w:val="both"/>
        <w:rPr>
          <w:rFonts w:ascii="Bell MT" w:eastAsia="Times New Roman" w:hAnsi="Bell MT" w:cs="Times New Roman"/>
          <w:kern w:val="0"/>
          <w:lang w:eastAsia="fr-FR"/>
        </w:rPr>
      </w:pPr>
    </w:p>
    <w:p w:rsidR="002770C7" w:rsidRPr="003C1858" w:rsidRDefault="002770C7" w:rsidP="002770C7">
      <w:pPr>
        <w:spacing w:after="0" w:line="240" w:lineRule="auto"/>
        <w:jc w:val="both"/>
        <w:rPr>
          <w:rFonts w:ascii="Bell MT" w:eastAsia="Times New Roman" w:hAnsi="Bell MT" w:cs="Times New Roman"/>
          <w:kern w:val="0"/>
          <w:lang w:eastAsia="fr-FR"/>
        </w:rPr>
      </w:pPr>
      <w:r w:rsidRPr="003C1858">
        <w:rPr>
          <w:rFonts w:ascii="Bell MT" w:eastAsia="Times New Roman" w:hAnsi="Bell MT" w:cs="Times New Roman"/>
          <w:kern w:val="0"/>
          <w:lang w:eastAsia="fr-FR"/>
        </w:rPr>
        <w:t>* Les Permanents du Marché :</w:t>
      </w:r>
      <w:r w:rsidRPr="003C1858">
        <w:rPr>
          <w:rFonts w:ascii="Bell MT" w:eastAsia="Times New Roman" w:hAnsi="Bell MT" w:cs="Times New Roman"/>
          <w:kern w:val="0"/>
          <w:lang w:eastAsia="fr-FR"/>
        </w:rPr>
        <w:tab/>
      </w:r>
      <w:r w:rsidRPr="003C1858">
        <w:rPr>
          <w:rFonts w:ascii="Bell MT" w:eastAsia="Times New Roman" w:hAnsi="Bell MT" w:cs="Times New Roman"/>
          <w:kern w:val="0"/>
          <w:lang w:eastAsia="fr-FR"/>
        </w:rPr>
        <w:tab/>
      </w:r>
      <w:r w:rsidRPr="003C1858">
        <w:rPr>
          <w:rFonts w:ascii="Bell MT" w:eastAsia="Times New Roman" w:hAnsi="Bell MT" w:cs="Times New Roman"/>
          <w:kern w:val="0"/>
          <w:lang w:eastAsia="fr-FR"/>
        </w:rPr>
        <w:tab/>
      </w:r>
      <w:r w:rsidRPr="003C1858">
        <w:rPr>
          <w:rFonts w:ascii="Bell MT" w:eastAsia="Times New Roman" w:hAnsi="Bell MT" w:cs="Times New Roman"/>
          <w:kern w:val="0"/>
          <w:lang w:eastAsia="fr-FR"/>
        </w:rPr>
        <w:tab/>
      </w:r>
      <w:r w:rsidRPr="003C1858">
        <w:rPr>
          <w:rFonts w:ascii="Bell MT" w:eastAsia="Times New Roman" w:hAnsi="Bell MT" w:cs="Times New Roman"/>
          <w:kern w:val="0"/>
          <w:lang w:eastAsia="fr-FR"/>
        </w:rPr>
        <w:tab/>
      </w:r>
      <w:r w:rsidRPr="003C1858">
        <w:rPr>
          <w:rFonts w:ascii="Bell MT" w:eastAsia="Times New Roman" w:hAnsi="Bell MT" w:cs="Times New Roman"/>
          <w:kern w:val="0"/>
          <w:lang w:eastAsia="fr-FR"/>
        </w:rPr>
        <w:tab/>
      </w:r>
      <w:r w:rsidRPr="003C1858">
        <w:rPr>
          <w:rFonts w:ascii="Bell MT" w:eastAsia="Times New Roman" w:hAnsi="Bell MT" w:cs="Times New Roman"/>
          <w:b/>
          <w:bCs/>
          <w:kern w:val="0"/>
          <w:lang w:eastAsia="fr-FR"/>
        </w:rPr>
        <w:t>2 €</w:t>
      </w:r>
      <w:r w:rsidRPr="003C1858">
        <w:rPr>
          <w:rFonts w:ascii="Bell MT" w:eastAsia="Times New Roman" w:hAnsi="Bell MT" w:cs="Times New Roman"/>
          <w:kern w:val="0"/>
          <w:lang w:eastAsia="fr-FR"/>
        </w:rPr>
        <w:t xml:space="preserve"> le m/linéaire, par mois, avec une facturation au trimestre, et de demander une participation forfaitaire trimestrielle, pour ceux qui utilisent les bornes électriques, suivant l’augmentation du prix de l’électricité.</w:t>
      </w:r>
    </w:p>
    <w:p w:rsidR="002770C7" w:rsidRPr="00A2073A" w:rsidRDefault="002770C7" w:rsidP="002770C7">
      <w:pPr>
        <w:spacing w:after="0"/>
        <w:ind w:left="720"/>
        <w:contextualSpacing/>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Les animations ponctuelles : Manèges, attractions foraines :</w:t>
      </w:r>
      <w:r w:rsidRPr="00A2073A">
        <w:rPr>
          <w:rFonts w:ascii="Bell MT" w:eastAsia="Times New Roman" w:hAnsi="Bell MT" w:cs="Times New Roman"/>
          <w:kern w:val="0"/>
          <w:lang w:eastAsia="fr-FR"/>
        </w:rPr>
        <w:tab/>
        <w:t xml:space="preserve">0 à </w:t>
      </w:r>
      <w:smartTag w:uri="urn:schemas-microsoft-com:office:smarttags" w:element="metricconverter">
        <w:smartTagPr>
          <w:attr w:name="ProductID" w:val="30 mﾲ"/>
        </w:smartTagPr>
        <w:r w:rsidRPr="00A2073A">
          <w:rPr>
            <w:rFonts w:ascii="Bell MT" w:eastAsia="Times New Roman" w:hAnsi="Bell MT" w:cs="Times New Roman"/>
            <w:kern w:val="0"/>
            <w:lang w:eastAsia="fr-FR"/>
          </w:rPr>
          <w:t>30 m²</w:t>
        </w:r>
      </w:smartTag>
      <w:r w:rsidRPr="00A2073A">
        <w:rPr>
          <w:rFonts w:ascii="Bell MT" w:eastAsia="Times New Roman" w:hAnsi="Bell MT" w:cs="Times New Roman"/>
          <w:kern w:val="0"/>
          <w:lang w:eastAsia="fr-FR"/>
        </w:rPr>
        <w:t xml:space="preserve"> = </w:t>
      </w:r>
      <w:r w:rsidRPr="00A2073A">
        <w:rPr>
          <w:rFonts w:ascii="Bell MT" w:eastAsia="Times New Roman" w:hAnsi="Bell MT" w:cs="Times New Roman"/>
          <w:b/>
          <w:bCs/>
          <w:kern w:val="0"/>
          <w:lang w:eastAsia="fr-FR"/>
        </w:rPr>
        <w:t>20 €</w:t>
      </w:r>
    </w:p>
    <w:p w:rsidR="002770C7" w:rsidRPr="00A2073A" w:rsidRDefault="002770C7" w:rsidP="002770C7">
      <w:pPr>
        <w:spacing w:after="0" w:line="240" w:lineRule="auto"/>
        <w:ind w:left="6300"/>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t xml:space="preserve">   31 à </w:t>
      </w:r>
      <w:smartTag w:uri="urn:schemas-microsoft-com:office:smarttags" w:element="metricconverter">
        <w:smartTagPr>
          <w:attr w:name="ProductID" w:val="50 mﾲ"/>
        </w:smartTagPr>
        <w:r w:rsidRPr="00A2073A">
          <w:rPr>
            <w:rFonts w:ascii="Bell MT" w:eastAsia="Times New Roman" w:hAnsi="Bell MT" w:cs="Times New Roman"/>
            <w:kern w:val="0"/>
            <w:lang w:eastAsia="fr-FR"/>
          </w:rPr>
          <w:t>50 m²</w:t>
        </w:r>
      </w:smartTag>
      <w:r w:rsidRPr="00A2073A">
        <w:rPr>
          <w:rFonts w:ascii="Bell MT" w:eastAsia="Times New Roman" w:hAnsi="Bell MT" w:cs="Times New Roman"/>
          <w:kern w:val="0"/>
          <w:lang w:eastAsia="fr-FR"/>
        </w:rPr>
        <w:t xml:space="preserve"> = </w:t>
      </w:r>
      <w:r w:rsidRPr="00A2073A">
        <w:rPr>
          <w:rFonts w:ascii="Bell MT" w:eastAsia="Times New Roman" w:hAnsi="Bell MT" w:cs="Times New Roman"/>
          <w:b/>
          <w:bCs/>
          <w:kern w:val="0"/>
          <w:lang w:eastAsia="fr-FR"/>
        </w:rPr>
        <w:t>30 €</w:t>
      </w:r>
    </w:p>
    <w:p w:rsidR="002770C7" w:rsidRPr="00A2073A" w:rsidRDefault="002770C7" w:rsidP="002770C7">
      <w:pPr>
        <w:spacing w:after="0" w:line="240" w:lineRule="auto"/>
        <w:ind w:left="7008" w:firstLine="72"/>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  51 à </w:t>
      </w:r>
      <w:smartTag w:uri="urn:schemas-microsoft-com:office:smarttags" w:element="metricconverter">
        <w:smartTagPr>
          <w:attr w:name="ProductID" w:val="100 mﾲ"/>
        </w:smartTagPr>
        <w:r w:rsidRPr="00A2073A">
          <w:rPr>
            <w:rFonts w:ascii="Bell MT" w:eastAsia="Times New Roman" w:hAnsi="Bell MT" w:cs="Times New Roman"/>
            <w:kern w:val="0"/>
            <w:lang w:eastAsia="fr-FR"/>
          </w:rPr>
          <w:t>100 m²</w:t>
        </w:r>
      </w:smartTag>
      <w:r w:rsidRPr="00A2073A">
        <w:rPr>
          <w:rFonts w:ascii="Bell MT" w:eastAsia="Times New Roman" w:hAnsi="Bell MT" w:cs="Times New Roman"/>
          <w:kern w:val="0"/>
          <w:lang w:eastAsia="fr-FR"/>
        </w:rPr>
        <w:t xml:space="preserve"> = </w:t>
      </w:r>
      <w:r w:rsidRPr="00A2073A">
        <w:rPr>
          <w:rFonts w:ascii="Bell MT" w:eastAsia="Times New Roman" w:hAnsi="Bell MT" w:cs="Times New Roman"/>
          <w:b/>
          <w:bCs/>
          <w:kern w:val="0"/>
          <w:lang w:eastAsia="fr-FR"/>
        </w:rPr>
        <w:t>40 €</w:t>
      </w:r>
    </w:p>
    <w:p w:rsidR="002770C7" w:rsidRPr="00A2073A" w:rsidRDefault="002770C7" w:rsidP="002770C7">
      <w:pPr>
        <w:spacing w:after="0" w:line="240" w:lineRule="auto"/>
        <w:ind w:left="6300"/>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t xml:space="preserve"> + de </w:t>
      </w:r>
      <w:smartTag w:uri="urn:schemas-microsoft-com:office:smarttags" w:element="metricconverter">
        <w:smartTagPr>
          <w:attr w:name="ProductID" w:val="100 mﾲ"/>
        </w:smartTagPr>
        <w:r w:rsidRPr="00A2073A">
          <w:rPr>
            <w:rFonts w:ascii="Bell MT" w:eastAsia="Times New Roman" w:hAnsi="Bell MT" w:cs="Times New Roman"/>
            <w:kern w:val="0"/>
            <w:lang w:eastAsia="fr-FR"/>
          </w:rPr>
          <w:t>100 m²</w:t>
        </w:r>
      </w:smartTag>
      <w:r w:rsidRPr="00A2073A">
        <w:rPr>
          <w:rFonts w:ascii="Bell MT" w:eastAsia="Times New Roman" w:hAnsi="Bell MT" w:cs="Times New Roman"/>
          <w:kern w:val="0"/>
          <w:lang w:eastAsia="fr-FR"/>
        </w:rPr>
        <w:t xml:space="preserve"> = </w:t>
      </w:r>
      <w:r w:rsidRPr="00A2073A">
        <w:rPr>
          <w:rFonts w:ascii="Bell MT" w:eastAsia="Times New Roman" w:hAnsi="Bell MT" w:cs="Times New Roman"/>
          <w:b/>
          <w:bCs/>
          <w:kern w:val="0"/>
          <w:lang w:eastAsia="fr-FR"/>
        </w:rPr>
        <w:t>50 €</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 Métiers du spectacle :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b/>
          <w:bCs/>
          <w:kern w:val="0"/>
          <w:lang w:eastAsia="fr-FR"/>
        </w:rPr>
        <w:t>15 €</w:t>
      </w:r>
      <w:r w:rsidRPr="00A2073A">
        <w:rPr>
          <w:rFonts w:ascii="Bell MT" w:eastAsia="Times New Roman" w:hAnsi="Bell MT" w:cs="Times New Roman"/>
          <w:kern w:val="0"/>
          <w:lang w:eastAsia="fr-FR"/>
        </w:rPr>
        <w:t xml:space="preserve"> la journée</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Les travaux et chantiers (échafaudage, palissades, bennes, etc…),</w:t>
      </w: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 Déménagement et emménagement, travaux publics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Pr>
          <w:rFonts w:ascii="Bell MT" w:eastAsia="Times New Roman" w:hAnsi="Bell MT" w:cs="Times New Roman"/>
          <w:kern w:val="0"/>
          <w:lang w:eastAsia="fr-FR"/>
        </w:rPr>
        <w:tab/>
      </w:r>
      <w:r w:rsidRPr="00A2073A">
        <w:rPr>
          <w:rFonts w:ascii="Bell MT" w:eastAsia="Times New Roman" w:hAnsi="Bell MT" w:cs="Times New Roman"/>
          <w:b/>
          <w:bCs/>
          <w:kern w:val="0"/>
          <w:lang w:eastAsia="fr-FR"/>
        </w:rPr>
        <w:t>gratuit</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Manifestations de la ville : mise en place, par des associations type loi 1901</w:t>
      </w:r>
    </w:p>
    <w:p w:rsidR="002770C7" w:rsidRPr="00A2073A" w:rsidRDefault="002770C7" w:rsidP="002770C7">
      <w:pPr>
        <w:spacing w:after="4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(Culturelles, sportives, sociales) :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b/>
          <w:bCs/>
          <w:kern w:val="0"/>
          <w:lang w:eastAsia="fr-FR"/>
        </w:rPr>
        <w:t>gratuit</w:t>
      </w: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kern w:val="0"/>
          <w:lang w:eastAsia="fr-FR"/>
        </w:rPr>
        <w:t xml:space="preserve">Et, pour les autres, </w:t>
      </w:r>
      <w:r w:rsidRPr="00A2073A">
        <w:rPr>
          <w:rFonts w:ascii="Bell MT" w:eastAsia="Times New Roman" w:hAnsi="Bell MT" w:cs="Times New Roman"/>
          <w:b/>
          <w:i/>
          <w:kern w:val="0"/>
          <w:u w:val="single"/>
          <w:lang w:eastAsia="fr-FR"/>
        </w:rPr>
        <w:t>tarif minimum</w:t>
      </w:r>
      <w:r w:rsidRPr="00A2073A">
        <w:rPr>
          <w:rFonts w:ascii="Bell MT" w:eastAsia="Times New Roman" w:hAnsi="Bell MT" w:cs="Times New Roman"/>
          <w:kern w:val="0"/>
          <w:lang w:eastAsia="fr-FR"/>
        </w:rPr>
        <w:t> :</w:t>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kern w:val="0"/>
          <w:lang w:eastAsia="fr-FR"/>
        </w:rPr>
        <w:tab/>
      </w:r>
      <w:r w:rsidRPr="00A2073A">
        <w:rPr>
          <w:rFonts w:ascii="Bell MT" w:eastAsia="Times New Roman" w:hAnsi="Bell MT" w:cs="Times New Roman"/>
          <w:b/>
          <w:bCs/>
          <w:kern w:val="0"/>
          <w:lang w:eastAsia="fr-FR"/>
        </w:rPr>
        <w:t>5 €</w:t>
      </w:r>
      <w:r w:rsidRPr="00A2073A">
        <w:rPr>
          <w:rFonts w:ascii="Bell MT" w:eastAsia="Times New Roman" w:hAnsi="Bell MT" w:cs="Times New Roman"/>
          <w:kern w:val="0"/>
          <w:lang w:eastAsia="fr-FR"/>
        </w:rPr>
        <w:t xml:space="preserve"> le mètre linéaire</w:t>
      </w:r>
      <w:r>
        <w:rPr>
          <w:rFonts w:ascii="Bell MT" w:eastAsia="Times New Roman" w:hAnsi="Bell MT" w:cs="Times New Roman"/>
          <w:kern w:val="0"/>
          <w:lang w:eastAsia="fr-FR"/>
        </w:rPr>
        <w:t>.</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1234EE" w:rsidRDefault="002770C7" w:rsidP="002770C7">
      <w:pPr>
        <w:spacing w:after="0" w:line="240" w:lineRule="auto"/>
        <w:ind w:firstLine="709"/>
        <w:jc w:val="both"/>
        <w:rPr>
          <w:rFonts w:ascii="Bell MT" w:eastAsia="Times New Roman" w:hAnsi="Bell MT" w:cs="Times New Roman"/>
          <w:kern w:val="0"/>
          <w:lang w:eastAsia="fr-FR"/>
        </w:rPr>
      </w:pPr>
      <w:r w:rsidRPr="00A2073A">
        <w:rPr>
          <w:rFonts w:ascii="Bell MT" w:eastAsia="Times New Roman" w:hAnsi="Bell MT" w:cs="Times New Roman"/>
          <w:b/>
          <w:kern w:val="0"/>
          <w:lang w:eastAsia="fr-FR"/>
        </w:rPr>
        <w:t xml:space="preserve">- </w:t>
      </w:r>
      <w:r w:rsidRPr="00A2073A">
        <w:rPr>
          <w:rFonts w:ascii="Bell MT" w:eastAsia="Times New Roman" w:hAnsi="Bell MT" w:cs="Times New Roman"/>
          <w:b/>
          <w:i/>
          <w:kern w:val="0"/>
          <w:lang w:eastAsia="fr-FR"/>
        </w:rPr>
        <w:t xml:space="preserve">Décide </w:t>
      </w:r>
      <w:r w:rsidRPr="00A2073A">
        <w:rPr>
          <w:rFonts w:ascii="Bell MT" w:eastAsia="Times New Roman" w:hAnsi="Bell MT" w:cs="Times New Roman"/>
          <w:kern w:val="0"/>
          <w:lang w:eastAsia="fr-FR"/>
        </w:rPr>
        <w:t xml:space="preserve">d’augmenter le tarif des Droits de Place, au 01 octobre 2023, </w:t>
      </w:r>
      <w:r w:rsidRPr="001234EE">
        <w:rPr>
          <w:rFonts w:ascii="Bell MT" w:eastAsia="Times New Roman" w:hAnsi="Bell MT" w:cs="Times New Roman"/>
          <w:kern w:val="0"/>
          <w:u w:val="single"/>
          <w:lang w:eastAsia="fr-FR"/>
        </w:rPr>
        <w:t>des commerces non sédentaires (hors marchés forains)</w:t>
      </w:r>
      <w:r w:rsidRPr="001234EE">
        <w:rPr>
          <w:rFonts w:ascii="Bell MT" w:eastAsia="Times New Roman" w:hAnsi="Bell MT" w:cs="Times New Roman"/>
          <w:kern w:val="0"/>
          <w:lang w:eastAsia="fr-FR"/>
        </w:rPr>
        <w:t xml:space="preserve"> : </w:t>
      </w:r>
      <w:r w:rsidRPr="001234EE">
        <w:rPr>
          <w:rFonts w:ascii="Bell MT" w:eastAsia="Times New Roman" w:hAnsi="Bell MT" w:cs="Times New Roman"/>
          <w:b/>
          <w:bCs/>
          <w:i/>
          <w:iCs/>
          <w:kern w:val="0"/>
          <w:u w:val="single"/>
          <w:lang w:eastAsia="fr-FR"/>
        </w:rPr>
        <w:t>les ambulants</w:t>
      </w:r>
      <w:r w:rsidRPr="001234EE">
        <w:rPr>
          <w:rFonts w:ascii="Bell MT" w:eastAsia="Times New Roman" w:hAnsi="Bell MT" w:cs="Times New Roman"/>
          <w:kern w:val="0"/>
          <w:lang w:eastAsia="fr-FR"/>
        </w:rPr>
        <w:t xml:space="preserve">, à : </w:t>
      </w:r>
      <w:r w:rsidRPr="001234EE">
        <w:rPr>
          <w:rFonts w:ascii="Bell MT" w:eastAsia="Times New Roman" w:hAnsi="Bell MT" w:cs="Times New Roman"/>
          <w:b/>
          <w:bCs/>
          <w:kern w:val="0"/>
          <w:lang w:eastAsia="fr-FR"/>
        </w:rPr>
        <w:t>2 €</w:t>
      </w:r>
      <w:r w:rsidRPr="001234EE">
        <w:rPr>
          <w:rFonts w:ascii="Bell MT" w:eastAsia="Times New Roman" w:hAnsi="Bell MT" w:cs="Times New Roman"/>
          <w:kern w:val="0"/>
          <w:lang w:eastAsia="fr-FR"/>
        </w:rPr>
        <w:t xml:space="preserve">, le m/linéaire, par 1/2 journée, avec un forfait de : </w:t>
      </w:r>
      <w:r w:rsidRPr="001234EE">
        <w:rPr>
          <w:rFonts w:ascii="Bell MT" w:eastAsia="Times New Roman" w:hAnsi="Bell MT" w:cs="Times New Roman"/>
          <w:b/>
          <w:bCs/>
          <w:kern w:val="0"/>
          <w:lang w:eastAsia="fr-FR"/>
        </w:rPr>
        <w:t>2 €</w:t>
      </w:r>
      <w:r w:rsidRPr="001234EE">
        <w:rPr>
          <w:rFonts w:ascii="Bell MT" w:eastAsia="Times New Roman" w:hAnsi="Bell MT" w:cs="Times New Roman"/>
          <w:kern w:val="0"/>
          <w:lang w:eastAsia="fr-FR"/>
        </w:rPr>
        <w:t>, par matinée, si branchement aux bornes électriques, qui pourra être modifié suivant l’augmentation du prix de l’électricité,</w:t>
      </w:r>
    </w:p>
    <w:p w:rsidR="002770C7" w:rsidRPr="001234EE" w:rsidRDefault="002770C7" w:rsidP="002770C7">
      <w:pPr>
        <w:spacing w:after="0" w:line="240" w:lineRule="auto"/>
        <w:ind w:firstLine="709"/>
        <w:jc w:val="both"/>
        <w:rPr>
          <w:rFonts w:ascii="Bell MT" w:eastAsia="Times New Roman" w:hAnsi="Bell MT" w:cs="Times New Roman"/>
          <w:kern w:val="0"/>
          <w:lang w:eastAsia="fr-FR"/>
        </w:rPr>
      </w:pPr>
    </w:p>
    <w:p w:rsidR="002770C7" w:rsidRPr="001234EE" w:rsidRDefault="002770C7" w:rsidP="002770C7">
      <w:pPr>
        <w:spacing w:after="0" w:line="240" w:lineRule="auto"/>
        <w:jc w:val="both"/>
        <w:rPr>
          <w:rFonts w:ascii="Bell MT" w:eastAsia="Times New Roman" w:hAnsi="Bell MT" w:cs="Times New Roman"/>
          <w:kern w:val="0"/>
          <w:lang w:eastAsia="fr-FR"/>
        </w:rPr>
      </w:pPr>
      <w:r w:rsidRPr="001234EE">
        <w:rPr>
          <w:rFonts w:ascii="Bell MT" w:eastAsia="Times New Roman" w:hAnsi="Bell MT" w:cs="Times New Roman"/>
          <w:kern w:val="0"/>
          <w:lang w:eastAsia="fr-FR"/>
        </w:rPr>
        <w:lastRenderedPageBreak/>
        <w:t xml:space="preserve">Et, pour </w:t>
      </w:r>
      <w:r w:rsidRPr="001234EE">
        <w:rPr>
          <w:rFonts w:ascii="Bell MT" w:eastAsia="Times New Roman" w:hAnsi="Bell MT" w:cs="Times New Roman"/>
          <w:b/>
          <w:bCs/>
          <w:i/>
          <w:iCs/>
          <w:kern w:val="0"/>
          <w:u w:val="single"/>
          <w:lang w:eastAsia="fr-FR"/>
        </w:rPr>
        <w:t>les Permanents du Marché</w:t>
      </w:r>
      <w:r w:rsidRPr="001234EE">
        <w:rPr>
          <w:rFonts w:ascii="Bell MT" w:eastAsia="Times New Roman" w:hAnsi="Bell MT" w:cs="Times New Roman"/>
          <w:kern w:val="0"/>
          <w:lang w:eastAsia="fr-FR"/>
        </w:rPr>
        <w:t xml:space="preserve">, de fixer, au 01 octobre 2023, la participation forfaitaire à : </w:t>
      </w:r>
      <w:r w:rsidRPr="001234EE">
        <w:rPr>
          <w:rFonts w:ascii="Bell MT" w:eastAsia="Times New Roman" w:hAnsi="Bell MT" w:cs="Times New Roman"/>
          <w:b/>
          <w:bCs/>
          <w:kern w:val="0"/>
          <w:lang w:eastAsia="fr-FR"/>
        </w:rPr>
        <w:t>2.50 €</w:t>
      </w:r>
      <w:r w:rsidRPr="001234EE">
        <w:rPr>
          <w:rFonts w:ascii="Bell MT" w:eastAsia="Times New Roman" w:hAnsi="Bell MT" w:cs="Times New Roman"/>
          <w:kern w:val="0"/>
          <w:lang w:eastAsia="fr-FR"/>
        </w:rPr>
        <w:t xml:space="preserve"> par mois, pour ceux qui utilisent les bornes électriques, qui pourra être modifiée suivant l’augmentation du prix de l’électricité, avec une facturation trimestrielle comme pour le droit de place.</w:t>
      </w: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p>
    <w:p w:rsidR="002770C7" w:rsidRPr="00A2073A" w:rsidRDefault="002770C7" w:rsidP="002770C7">
      <w:pPr>
        <w:spacing w:after="0" w:line="240" w:lineRule="auto"/>
        <w:jc w:val="both"/>
        <w:rPr>
          <w:rFonts w:ascii="Bell MT" w:eastAsia="Times New Roman" w:hAnsi="Bell MT" w:cs="Times New Roman"/>
          <w:kern w:val="0"/>
          <w:lang w:eastAsia="fr-FR"/>
        </w:rPr>
      </w:pPr>
      <w:r w:rsidRPr="00A2073A">
        <w:rPr>
          <w:rFonts w:ascii="Bell MT" w:eastAsia="Times New Roman" w:hAnsi="Bell MT" w:cs="Times New Roman"/>
          <w:b/>
          <w:kern w:val="0"/>
          <w:lang w:eastAsia="fr-FR"/>
        </w:rPr>
        <w:t xml:space="preserve">- </w:t>
      </w:r>
      <w:r w:rsidRPr="00A2073A">
        <w:rPr>
          <w:rFonts w:ascii="Bell MT" w:eastAsia="Times New Roman" w:hAnsi="Bell MT" w:cs="Times New Roman"/>
          <w:b/>
          <w:i/>
          <w:kern w:val="0"/>
          <w:lang w:eastAsia="fr-FR"/>
        </w:rPr>
        <w:t>Autorise</w:t>
      </w:r>
      <w:r w:rsidRPr="00A2073A">
        <w:rPr>
          <w:rFonts w:ascii="Bell MT" w:eastAsia="Times New Roman" w:hAnsi="Bell MT" w:cs="Times New Roman"/>
          <w:kern w:val="0"/>
          <w:lang w:eastAsia="fr-FR"/>
        </w:rPr>
        <w:t xml:space="preserve"> Monsieur le Maire ou son représentant, à remplir</w:t>
      </w:r>
      <w:r>
        <w:rPr>
          <w:rFonts w:ascii="Bell MT" w:eastAsia="Times New Roman" w:hAnsi="Bell MT" w:cs="Times New Roman"/>
          <w:kern w:val="0"/>
          <w:lang w:eastAsia="fr-FR"/>
        </w:rPr>
        <w:t>,</w:t>
      </w:r>
      <w:r w:rsidRPr="00A2073A">
        <w:rPr>
          <w:rFonts w:ascii="Bell MT" w:eastAsia="Times New Roman" w:hAnsi="Bell MT" w:cs="Times New Roman"/>
          <w:kern w:val="0"/>
          <w:lang w:eastAsia="fr-FR"/>
        </w:rPr>
        <w:t xml:space="preserve"> et signer toutes les pièces afférentes à ce dossier.</w:t>
      </w:r>
    </w:p>
    <w:p w:rsidR="002770C7" w:rsidRPr="00A2073A" w:rsidRDefault="002770C7" w:rsidP="002770C7">
      <w:pPr>
        <w:spacing w:after="0" w:line="240" w:lineRule="auto"/>
        <w:ind w:left="360"/>
        <w:jc w:val="both"/>
        <w:rPr>
          <w:rFonts w:ascii="Bell MT" w:eastAsia="Times New Roman" w:hAnsi="Bell MT" w:cs="Times New Roman"/>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736F48" w:rsidRPr="00736F48" w:rsidRDefault="00736F48" w:rsidP="00736F48">
      <w:pPr>
        <w:spacing w:after="0" w:line="240" w:lineRule="auto"/>
        <w:ind w:right="-56"/>
        <w:jc w:val="both"/>
        <w:rPr>
          <w:rFonts w:ascii="Times New Roman" w:eastAsia="Times New Roman" w:hAnsi="Times New Roman" w:cs="Times New Roman"/>
          <w:b/>
          <w:bCs/>
          <w:kern w:val="0"/>
          <w:sz w:val="24"/>
          <w:szCs w:val="24"/>
          <w:u w:val="single"/>
          <w:lang w:eastAsia="fr-FR"/>
        </w:rPr>
      </w:pPr>
      <w:r w:rsidRPr="00736F48">
        <w:rPr>
          <w:rFonts w:ascii="Times New Roman" w:eastAsia="Times New Roman" w:hAnsi="Times New Roman" w:cs="Times New Roman"/>
          <w:b/>
          <w:kern w:val="0"/>
          <w:sz w:val="24"/>
          <w:szCs w:val="24"/>
          <w:u w:val="single"/>
          <w:lang w:eastAsia="fr-FR"/>
        </w:rPr>
        <w:t>Délibération n° 36/2023 : </w:t>
      </w:r>
      <w:r w:rsidRPr="00736F48">
        <w:rPr>
          <w:rFonts w:ascii="Times New Roman" w:hAnsi="Times New Roman" w:cs="Times New Roman"/>
          <w:b/>
          <w:bCs/>
          <w:sz w:val="24"/>
          <w:szCs w:val="24"/>
          <w:u w:val="single"/>
        </w:rPr>
        <w:t>Autorisation Signature Conventions de Mise à Disposition de Personnel (Fonctionnaires).</w:t>
      </w: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line="257" w:lineRule="auto"/>
        <w:ind w:firstLine="709"/>
        <w:jc w:val="both"/>
        <w:rPr>
          <w:rFonts w:ascii="Bell MT" w:hAnsi="Bell MT"/>
        </w:rPr>
      </w:pPr>
      <w:bookmarkStart w:id="3" w:name="_Hlk139464758"/>
      <w:r>
        <w:rPr>
          <w:rFonts w:ascii="Bell MT" w:hAnsi="Bell MT"/>
        </w:rPr>
        <w:t xml:space="preserve">Monsieur le Maire </w:t>
      </w:r>
      <w:bookmarkEnd w:id="3"/>
      <w:r>
        <w:rPr>
          <w:rFonts w:ascii="Bell MT" w:hAnsi="Bell MT"/>
        </w:rPr>
        <w:t>rappelle que c</w:t>
      </w:r>
      <w:r w:rsidRPr="008646C5">
        <w:rPr>
          <w:rFonts w:ascii="Bell MT" w:hAnsi="Bell MT"/>
        </w:rPr>
        <w:t xml:space="preserve">ertaines communes voisines seraient intéressées, par </w:t>
      </w:r>
      <w:bookmarkStart w:id="4" w:name="_Hlk139465017"/>
      <w:r w:rsidRPr="008646C5">
        <w:rPr>
          <w:rFonts w:ascii="Bell MT" w:hAnsi="Bell MT"/>
        </w:rPr>
        <w:t>l’intervention de</w:t>
      </w:r>
      <w:r>
        <w:rPr>
          <w:rFonts w:ascii="Bell MT" w:hAnsi="Bell MT"/>
        </w:rPr>
        <w:t xml:space="preserve"> l’</w:t>
      </w:r>
      <w:r w:rsidRPr="008646C5">
        <w:rPr>
          <w:rFonts w:ascii="Bell MT" w:hAnsi="Bell MT"/>
        </w:rPr>
        <w:t>ASVP </w:t>
      </w:r>
      <w:r>
        <w:rPr>
          <w:rFonts w:ascii="Bell MT" w:hAnsi="Bell MT"/>
        </w:rPr>
        <w:t>(</w:t>
      </w:r>
      <w:r w:rsidRPr="008646C5">
        <w:rPr>
          <w:rFonts w:ascii="Bell MT" w:hAnsi="Bell MT"/>
        </w:rPr>
        <w:t xml:space="preserve">Agent de Surveillance de la Voie Publique), </w:t>
      </w:r>
      <w:r>
        <w:rPr>
          <w:rFonts w:ascii="Bell MT" w:hAnsi="Bell MT"/>
        </w:rPr>
        <w:t xml:space="preserve">de notre collectivité, </w:t>
      </w:r>
      <w:r w:rsidRPr="008646C5">
        <w:rPr>
          <w:rFonts w:ascii="Bell MT" w:hAnsi="Bell MT"/>
        </w:rPr>
        <w:t>sur leurs territoires.</w:t>
      </w:r>
    </w:p>
    <w:bookmarkEnd w:id="4"/>
    <w:p w:rsidR="00736F48" w:rsidRDefault="00736F48" w:rsidP="00736F48">
      <w:pPr>
        <w:spacing w:line="257" w:lineRule="auto"/>
        <w:ind w:firstLine="709"/>
        <w:jc w:val="both"/>
        <w:rPr>
          <w:rFonts w:ascii="Bell MT" w:hAnsi="Bell MT"/>
        </w:rPr>
      </w:pPr>
      <w:r>
        <w:rPr>
          <w:rFonts w:ascii="Bell MT" w:hAnsi="Bell MT"/>
        </w:rPr>
        <w:t xml:space="preserve">Celle-ci </w:t>
      </w:r>
      <w:r w:rsidRPr="008646C5">
        <w:rPr>
          <w:rFonts w:ascii="Bell MT" w:hAnsi="Bell MT"/>
        </w:rPr>
        <w:t xml:space="preserve">étant, maintenant, titulaire, au 01 juillet 2023, Monsieur le Maire demande l’autorisation de </w:t>
      </w:r>
      <w:bookmarkStart w:id="5" w:name="_Hlk139464965"/>
      <w:r w:rsidRPr="008646C5">
        <w:rPr>
          <w:rFonts w:ascii="Bell MT" w:hAnsi="Bell MT"/>
        </w:rPr>
        <w:t xml:space="preserve">signer </w:t>
      </w:r>
      <w:r>
        <w:rPr>
          <w:rFonts w:ascii="Bell MT" w:hAnsi="Bell MT"/>
        </w:rPr>
        <w:t>l</w:t>
      </w:r>
      <w:r w:rsidRPr="008646C5">
        <w:rPr>
          <w:rFonts w:ascii="Bell MT" w:hAnsi="Bell MT"/>
        </w:rPr>
        <w:t>es conventions, avec les communes concernées</w:t>
      </w:r>
      <w:r>
        <w:rPr>
          <w:rFonts w:ascii="Bell MT" w:hAnsi="Bell MT"/>
        </w:rPr>
        <w:t>.</w:t>
      </w:r>
    </w:p>
    <w:bookmarkEnd w:id="5"/>
    <w:p w:rsidR="00736F48" w:rsidRDefault="00736F48" w:rsidP="00736F48">
      <w:pPr>
        <w:spacing w:line="257" w:lineRule="auto"/>
        <w:ind w:firstLine="709"/>
        <w:jc w:val="both"/>
        <w:rPr>
          <w:rFonts w:ascii="Bell MT" w:hAnsi="Bell MT"/>
        </w:rPr>
      </w:pPr>
    </w:p>
    <w:p w:rsidR="00736F48" w:rsidRPr="004E1212" w:rsidRDefault="00736F48" w:rsidP="00736F48">
      <w:pPr>
        <w:spacing w:after="120" w:line="240" w:lineRule="auto"/>
        <w:ind w:right="-56" w:firstLine="567"/>
        <w:jc w:val="both"/>
        <w:rPr>
          <w:rFonts w:ascii="Bell MT" w:eastAsia="Times New Roman" w:hAnsi="Bell MT" w:cs="Arial"/>
          <w:b/>
          <w:iCs/>
          <w:lang w:eastAsia="fr-FR"/>
        </w:rPr>
      </w:pPr>
      <w:r>
        <w:rPr>
          <w:rFonts w:ascii="Bell MT" w:eastAsia="Times New Roman" w:hAnsi="Bell MT" w:cs="Arial"/>
          <w:iCs/>
          <w:lang w:eastAsia="fr-FR"/>
        </w:rPr>
        <w:t>L</w:t>
      </w:r>
      <w:r w:rsidRPr="004E1212">
        <w:rPr>
          <w:rFonts w:ascii="Bell MT" w:eastAsia="Times New Roman" w:hAnsi="Bell MT" w:cs="Arial"/>
          <w:iCs/>
          <w:lang w:eastAsia="fr-FR"/>
        </w:rPr>
        <w:t>e Conseil Municipal, après en avoir délibéré, àl’</w:t>
      </w:r>
      <w:r w:rsidRPr="004E1212">
        <w:rPr>
          <w:rFonts w:ascii="Bell MT" w:eastAsia="Times New Roman" w:hAnsi="Bell MT" w:cs="Arial"/>
          <w:b/>
          <w:iCs/>
          <w:lang w:eastAsia="fr-FR"/>
        </w:rPr>
        <w:t>Unanimité :</w:t>
      </w:r>
    </w:p>
    <w:p w:rsidR="00736F48" w:rsidRPr="003F21CE" w:rsidRDefault="00736F48" w:rsidP="00736F48">
      <w:pPr>
        <w:pStyle w:val="Paragraphedeliste"/>
        <w:numPr>
          <w:ilvl w:val="0"/>
          <w:numId w:val="9"/>
        </w:numPr>
        <w:spacing w:line="257" w:lineRule="auto"/>
        <w:jc w:val="both"/>
        <w:rPr>
          <w:rFonts w:ascii="Bell MT" w:hAnsi="Bell MT"/>
        </w:rPr>
      </w:pPr>
      <w:r w:rsidRPr="003F21CE">
        <w:rPr>
          <w:rFonts w:ascii="Bell MT" w:eastAsia="Times New Roman" w:hAnsi="Bell MT" w:cs="Tahoma"/>
          <w:b/>
          <w:i/>
          <w:iCs/>
          <w:color w:val="000000"/>
          <w:lang w:eastAsia="fr-FR"/>
        </w:rPr>
        <w:t>Autorise</w:t>
      </w:r>
      <w:r w:rsidRPr="003F21CE">
        <w:rPr>
          <w:rFonts w:ascii="Bell MT" w:eastAsia="Times New Roman" w:hAnsi="Bell MT" w:cs="Tahoma"/>
          <w:iCs/>
          <w:color w:val="000000"/>
          <w:lang w:eastAsia="fr-FR"/>
        </w:rPr>
        <w:t xml:space="preserve"> Monsieur le Maire à </w:t>
      </w:r>
      <w:r w:rsidRPr="003F21CE">
        <w:rPr>
          <w:rFonts w:ascii="Bell MT" w:hAnsi="Bell MT"/>
        </w:rPr>
        <w:t>signer les conventions, avec les communes concernées, pour l’intervention de l’ASVP (Agent de Surveillance de la Voie Publique), de notre collectivité, sur leurs territoires.</w:t>
      </w: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Pr="00736F48" w:rsidRDefault="00736F48" w:rsidP="00736F48">
      <w:pPr>
        <w:spacing w:after="0" w:line="240" w:lineRule="auto"/>
        <w:ind w:right="-56"/>
        <w:jc w:val="both"/>
        <w:rPr>
          <w:rFonts w:ascii="Times New Roman" w:eastAsia="Times New Roman" w:hAnsi="Times New Roman" w:cs="Times New Roman"/>
          <w:b/>
          <w:bCs/>
          <w:kern w:val="0"/>
          <w:sz w:val="24"/>
          <w:szCs w:val="24"/>
          <w:u w:val="single"/>
          <w:lang w:eastAsia="fr-FR"/>
        </w:rPr>
      </w:pPr>
      <w:r w:rsidRPr="00736F48">
        <w:rPr>
          <w:rFonts w:ascii="Times New Roman" w:eastAsia="Times New Roman" w:hAnsi="Times New Roman" w:cs="Times New Roman"/>
          <w:b/>
          <w:kern w:val="0"/>
          <w:sz w:val="24"/>
          <w:szCs w:val="24"/>
          <w:u w:val="single"/>
          <w:lang w:eastAsia="fr-FR"/>
        </w:rPr>
        <w:t>Délibération n° 37/2023 : </w:t>
      </w:r>
      <w:r w:rsidRPr="00736F48">
        <w:rPr>
          <w:rFonts w:ascii="Times New Roman" w:hAnsi="Times New Roman" w:cs="Times New Roman"/>
          <w:b/>
          <w:bCs/>
          <w:sz w:val="24"/>
          <w:szCs w:val="24"/>
          <w:u w:val="single"/>
        </w:rPr>
        <w:t>Adoption de l’instruction budgétaire et comptable M57</w:t>
      </w:r>
      <w:r w:rsidRPr="00736F48">
        <w:rPr>
          <w:rFonts w:ascii="Times New Roman" w:eastAsia="Times New Roman" w:hAnsi="Times New Roman" w:cs="Times New Roman"/>
          <w:b/>
          <w:bCs/>
          <w:kern w:val="0"/>
          <w:sz w:val="24"/>
          <w:szCs w:val="24"/>
          <w:u w:val="single"/>
          <w:lang w:eastAsia="fr-FR"/>
        </w:rPr>
        <w:t>. </w:t>
      </w: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Pr="0055425F" w:rsidRDefault="00736F48" w:rsidP="00736F48">
      <w:pPr>
        <w:rPr>
          <w:rFonts w:ascii="Bell MT" w:hAnsi="Bell MT"/>
        </w:rPr>
      </w:pPr>
      <w:r w:rsidRPr="0055425F">
        <w:rPr>
          <w:rFonts w:ascii="Bell MT" w:hAnsi="Bell MT"/>
        </w:rPr>
        <w:t>Monsieur le Maire, présente le rapport suivant :</w:t>
      </w:r>
    </w:p>
    <w:p w:rsidR="00736F48" w:rsidRPr="0055425F" w:rsidRDefault="00736F48" w:rsidP="00736F48">
      <w:pPr>
        <w:rPr>
          <w:rFonts w:ascii="Bell MT" w:hAnsi="Bell MT"/>
          <w:b/>
          <w:bCs/>
          <w:i/>
          <w:iCs/>
          <w:u w:val="single"/>
        </w:rPr>
      </w:pPr>
      <w:r w:rsidRPr="0055425F">
        <w:rPr>
          <w:rFonts w:ascii="Bell MT" w:hAnsi="Bell MT"/>
          <w:b/>
          <w:bCs/>
          <w:i/>
          <w:iCs/>
          <w:u w:val="single"/>
        </w:rPr>
        <w:t>1 - Rappel du contexte réglementaire et institutionnel :</w:t>
      </w:r>
    </w:p>
    <w:p w:rsidR="00736F48" w:rsidRPr="0055425F" w:rsidRDefault="00736F48" w:rsidP="00736F48">
      <w:pPr>
        <w:jc w:val="both"/>
        <w:rPr>
          <w:rFonts w:ascii="Bell MT" w:hAnsi="Bell MT"/>
        </w:rPr>
      </w:pPr>
      <w:r w:rsidRPr="0055425F">
        <w:rPr>
          <w:rFonts w:ascii="Bell MT" w:hAnsi="Bell MT"/>
        </w:rPr>
        <w:t>En application de l’article 106 III de la loi n°2015-991 du 7 août 2015 portant Nouvelle Organisation Territoriale de la République, dite loi NOTRe, précisé par le décret n°2015-1899 du 30 décembre 2015, les collectivités territoriales peuvent par délibération de l’assemblée délibérante, choisir d’adopter le cadre fixant les règles budgétaires et comptables M57.</w:t>
      </w:r>
    </w:p>
    <w:p w:rsidR="00736F48" w:rsidRPr="0055425F" w:rsidRDefault="00736F48" w:rsidP="00736F48">
      <w:pPr>
        <w:jc w:val="both"/>
        <w:rPr>
          <w:rFonts w:ascii="Bell MT" w:hAnsi="Bell MT"/>
        </w:rPr>
      </w:pPr>
      <w:r w:rsidRPr="0055425F">
        <w:rPr>
          <w:rFonts w:ascii="Bell MT" w:hAnsi="Bell MT"/>
        </w:rPr>
        <w:t>Cette instruction, la plus avancée en termes d’exigences comptables et la plus complète, résulte d’une concertation étroite entre la Direction Générale des Collectivités Locales (DGCL), la Direction générale des Finances Publiques (DGFIP), les associations d’élus</w:t>
      </w:r>
      <w:r>
        <w:rPr>
          <w:rFonts w:ascii="Bell MT" w:hAnsi="Bell MT"/>
        </w:rPr>
        <w:t>,</w:t>
      </w:r>
      <w:r w:rsidRPr="0055425F">
        <w:rPr>
          <w:rFonts w:ascii="Bell MT" w:hAnsi="Bell MT"/>
        </w:rPr>
        <w:t xml:space="preserve"> et acteurs locaux. Destinée à être généralisée, la M57 deviendra le référentiel de droit commun de toutes les collectivités locales d’ici le 1</w:t>
      </w:r>
      <w:r w:rsidRPr="0055425F">
        <w:rPr>
          <w:rFonts w:ascii="Bell MT" w:hAnsi="Bell MT"/>
          <w:vertAlign w:val="superscript"/>
        </w:rPr>
        <w:t>er</w:t>
      </w:r>
      <w:r w:rsidRPr="0055425F">
        <w:rPr>
          <w:rFonts w:ascii="Bell MT" w:hAnsi="Bell MT"/>
        </w:rPr>
        <w:t xml:space="preserve"> janvier 2024</w:t>
      </w:r>
    </w:p>
    <w:p w:rsidR="00736F48" w:rsidRPr="0055425F" w:rsidRDefault="00736F48" w:rsidP="00736F48">
      <w:pPr>
        <w:jc w:val="both"/>
        <w:rPr>
          <w:rFonts w:ascii="Bell MT" w:hAnsi="Bell MT"/>
        </w:rPr>
      </w:pPr>
      <w:r w:rsidRPr="0055425F">
        <w:rPr>
          <w:rFonts w:ascii="Bell MT" w:hAnsi="Bell MT"/>
        </w:rPr>
        <w:t>Reprenant sur le plan budgétaire les principes communs aux trois référentiels M14 (communes et établissement publics de coopération intercommunale), M52 (Départements)</w:t>
      </w:r>
      <w:r>
        <w:rPr>
          <w:rFonts w:ascii="Bell MT" w:hAnsi="Bell MT"/>
        </w:rPr>
        <w:t>,</w:t>
      </w:r>
      <w:r w:rsidRPr="0055425F">
        <w:rPr>
          <w:rFonts w:ascii="Bell MT" w:hAnsi="Bell MT"/>
        </w:rPr>
        <w:t xml:space="preserve"> et M71 (Régions), elle a été conçue pour retracer l’ensemble des compétences exercées par les collectivités territoriales. Le budget M57 est voté soit par nature, soit par fonction.</w:t>
      </w:r>
    </w:p>
    <w:p w:rsidR="00736F48" w:rsidRPr="0055425F" w:rsidRDefault="00736F48" w:rsidP="00736F48">
      <w:pPr>
        <w:jc w:val="both"/>
        <w:rPr>
          <w:rFonts w:ascii="Bell MT" w:hAnsi="Bell MT"/>
        </w:rPr>
      </w:pPr>
      <w:r w:rsidRPr="0055425F">
        <w:rPr>
          <w:rFonts w:ascii="Bell MT" w:hAnsi="Bell MT"/>
        </w:rPr>
        <w:t>Le référentiel budgétaire et comptable M57 étend en outre à toutes les collectivités les règles budgétaires assouplies dont bénéficient déjà les Régions, offrant une plus grande marge de manœuvre aux gestionnaires.</w:t>
      </w:r>
    </w:p>
    <w:p w:rsidR="00736F48" w:rsidRPr="0055425F" w:rsidRDefault="00736F48" w:rsidP="00736F48">
      <w:pPr>
        <w:jc w:val="both"/>
        <w:rPr>
          <w:rFonts w:ascii="Bell MT" w:hAnsi="Bell MT"/>
        </w:rPr>
      </w:pPr>
      <w:r w:rsidRPr="0055425F">
        <w:rPr>
          <w:rFonts w:ascii="Bell MT" w:hAnsi="Bell MT"/>
        </w:rPr>
        <w:t>Compte tenu de ce contexte réglementaire et de l’optimisation de gestion qu’elle introduit, il est proposé d’adopter la mise œuvre de la nomenclature budgétaire et comptable M57</w:t>
      </w:r>
      <w:r>
        <w:rPr>
          <w:rFonts w:ascii="Bell MT" w:hAnsi="Bell MT"/>
        </w:rPr>
        <w:t>,</w:t>
      </w:r>
      <w:r w:rsidRPr="0055425F">
        <w:rPr>
          <w:rFonts w:ascii="Bell MT" w:hAnsi="Bell MT"/>
        </w:rPr>
        <w:t xml:space="preserve"> pour le</w:t>
      </w:r>
      <w:r>
        <w:rPr>
          <w:rFonts w:ascii="Bell MT" w:hAnsi="Bell MT"/>
        </w:rPr>
        <w:t>s</w:t>
      </w:r>
      <w:r w:rsidRPr="0055425F">
        <w:rPr>
          <w:rFonts w:ascii="Bell MT" w:hAnsi="Bell MT"/>
        </w:rPr>
        <w:t xml:space="preserve"> budget</w:t>
      </w:r>
      <w:r>
        <w:rPr>
          <w:rFonts w:ascii="Bell MT" w:hAnsi="Bell MT"/>
        </w:rPr>
        <w:t>s :* P</w:t>
      </w:r>
      <w:r w:rsidRPr="0055425F">
        <w:rPr>
          <w:rFonts w:ascii="Bell MT" w:hAnsi="Bell MT"/>
        </w:rPr>
        <w:t>rincipal</w:t>
      </w:r>
      <w:r>
        <w:rPr>
          <w:rFonts w:ascii="Bell MT" w:hAnsi="Bell MT"/>
        </w:rPr>
        <w:t xml:space="preserve">, et * Annexe, de la Maison Rurale de Santé, </w:t>
      </w:r>
      <w:r w:rsidRPr="0055425F">
        <w:rPr>
          <w:rFonts w:ascii="Bell MT" w:hAnsi="Bell MT"/>
        </w:rPr>
        <w:t>à compter du 1</w:t>
      </w:r>
      <w:r w:rsidRPr="0055425F">
        <w:rPr>
          <w:rFonts w:ascii="Bell MT" w:hAnsi="Bell MT"/>
          <w:vertAlign w:val="superscript"/>
        </w:rPr>
        <w:t>er</w:t>
      </w:r>
      <w:r w:rsidRPr="0055425F">
        <w:rPr>
          <w:rFonts w:ascii="Bell MT" w:hAnsi="Bell MT"/>
        </w:rPr>
        <w:t xml:space="preserve"> janvier 2024. </w:t>
      </w:r>
    </w:p>
    <w:p w:rsidR="00736F48" w:rsidRPr="0055425F" w:rsidRDefault="00736F48" w:rsidP="00736F48">
      <w:pPr>
        <w:jc w:val="both"/>
        <w:rPr>
          <w:rFonts w:ascii="Bell MT" w:hAnsi="Bell MT"/>
        </w:rPr>
      </w:pPr>
      <w:r w:rsidRPr="0055425F">
        <w:rPr>
          <w:rFonts w:ascii="Bell MT" w:hAnsi="Bell MT"/>
        </w:rPr>
        <w:t>La M57 prévoit que les collectivités de moins de 3 500 habitants appliquent la M57 abrégée. Cependant, il leur est possibled’opter pour la M57 développée pour avoir des comptes plus détaillés. Toutefois, les obligations budgétaires des collectivités de plus de</w:t>
      </w:r>
      <w:r>
        <w:rPr>
          <w:rFonts w:ascii="Bell MT" w:hAnsi="Bell MT"/>
        </w:rPr>
        <w:t xml:space="preserve"> : </w:t>
      </w:r>
      <w:r w:rsidRPr="0055425F">
        <w:rPr>
          <w:rFonts w:ascii="Bell MT" w:hAnsi="Bell MT"/>
        </w:rPr>
        <w:t xml:space="preserve">3 500 habitants ne s’appliqueront pas. </w:t>
      </w:r>
    </w:p>
    <w:p w:rsidR="00736F48" w:rsidRPr="0055425F" w:rsidRDefault="00736F48" w:rsidP="00736F48">
      <w:pPr>
        <w:jc w:val="both"/>
        <w:rPr>
          <w:rFonts w:ascii="Bell MT" w:hAnsi="Bell MT"/>
        </w:rPr>
      </w:pPr>
      <w:r w:rsidRPr="0055425F">
        <w:rPr>
          <w:rFonts w:ascii="Bell MT" w:hAnsi="Bell MT"/>
        </w:rPr>
        <w:lastRenderedPageBreak/>
        <w:t xml:space="preserve">L’option à la M57 développée doit être mentionnée dans la délibération. A défaut, la nomenclature prévue pour cette strate de population s’appliquera. </w:t>
      </w:r>
    </w:p>
    <w:p w:rsidR="00736F48" w:rsidRDefault="00736F48" w:rsidP="00736F48">
      <w:pPr>
        <w:jc w:val="both"/>
        <w:rPr>
          <w:rFonts w:ascii="Bell MT" w:hAnsi="Bell MT"/>
        </w:rPr>
      </w:pPr>
    </w:p>
    <w:p w:rsidR="00736F48" w:rsidRPr="0055425F" w:rsidRDefault="00736F48" w:rsidP="00736F48">
      <w:pPr>
        <w:jc w:val="both"/>
        <w:rPr>
          <w:rFonts w:ascii="Bell MT" w:hAnsi="Bell MT"/>
        </w:rPr>
      </w:pPr>
    </w:p>
    <w:p w:rsidR="00736F48" w:rsidRPr="0055425F" w:rsidRDefault="00736F48" w:rsidP="00736F48">
      <w:pPr>
        <w:jc w:val="both"/>
        <w:rPr>
          <w:rFonts w:ascii="Bell MT" w:hAnsi="Bell MT"/>
          <w:b/>
          <w:bCs/>
          <w:i/>
          <w:iCs/>
          <w:u w:val="single"/>
        </w:rPr>
      </w:pPr>
      <w:r w:rsidRPr="0055425F">
        <w:rPr>
          <w:rFonts w:ascii="Bell MT" w:hAnsi="Bell MT"/>
          <w:b/>
          <w:bCs/>
          <w:i/>
          <w:iCs/>
          <w:u w:val="single"/>
        </w:rPr>
        <w:t>2 – Application de la fongibilité des crédits</w:t>
      </w:r>
      <w:r>
        <w:rPr>
          <w:rFonts w:ascii="Bell MT" w:hAnsi="Bell MT"/>
          <w:b/>
          <w:bCs/>
          <w:i/>
          <w:iCs/>
          <w:u w:val="single"/>
        </w:rPr>
        <w:t> :</w:t>
      </w:r>
    </w:p>
    <w:p w:rsidR="00736F48" w:rsidRPr="0055425F" w:rsidRDefault="00736F48" w:rsidP="00736F48">
      <w:pPr>
        <w:jc w:val="both"/>
        <w:rPr>
          <w:rFonts w:ascii="Bell MT" w:hAnsi="Bell MT"/>
        </w:rPr>
      </w:pPr>
      <w:r w:rsidRPr="0055425F">
        <w:rPr>
          <w:rFonts w:ascii="Bell MT" w:hAnsi="Bell MT"/>
        </w:rPr>
        <w:t>L’instruction comptable et budgétaire M57 permet de disposer de plus de souplesse budgétaire.</w:t>
      </w:r>
    </w:p>
    <w:p w:rsidR="00736F48" w:rsidRPr="0055425F" w:rsidRDefault="00736F48" w:rsidP="00736F48">
      <w:pPr>
        <w:jc w:val="both"/>
        <w:rPr>
          <w:rFonts w:ascii="Bell MT" w:hAnsi="Bell MT"/>
        </w:rPr>
      </w:pPr>
      <w:r w:rsidRPr="0055425F">
        <w:rPr>
          <w:rFonts w:ascii="Bell MT" w:hAnsi="Bell MT"/>
        </w:rPr>
        <w:t>Une faculté est donnée à l’organe délibérant de déléguer</w:t>
      </w:r>
      <w:r>
        <w:rPr>
          <w:rFonts w:ascii="Bell MT" w:hAnsi="Bell MT"/>
        </w:rPr>
        <w:t>,</w:t>
      </w:r>
      <w:r w:rsidRPr="0055425F">
        <w:rPr>
          <w:rFonts w:ascii="Bell MT" w:hAnsi="Bell MT"/>
        </w:rPr>
        <w:t xml:space="preserve"> à l’exécutif</w:t>
      </w:r>
      <w:r>
        <w:rPr>
          <w:rFonts w:ascii="Bell MT" w:hAnsi="Bell MT"/>
        </w:rPr>
        <w:t>,</w:t>
      </w:r>
      <w:r w:rsidRPr="0055425F">
        <w:rPr>
          <w:rFonts w:ascii="Bell MT" w:hAnsi="Bell MT"/>
        </w:rPr>
        <w:t xml:space="preserve"> la possibilité de procéder, dans la limite de 7,5 % des dépenses réelles de chacune des sections, à des mouvements de crédits de chapitre à chapitre, à l’exclusion des crédits relatifs aux dépenses de personnel. </w:t>
      </w:r>
      <w:r w:rsidRPr="0055425F">
        <w:rPr>
          <w:rFonts w:ascii="Bell MT" w:hAnsi="Bell MT"/>
          <w:b/>
          <w:bCs/>
        </w:rPr>
        <w:t>L’autorisation de procéder à de tels virements de crédits devra être donnée à l’occasion du vote du budget</w:t>
      </w:r>
      <w:r w:rsidRPr="0055425F">
        <w:rPr>
          <w:rFonts w:ascii="Bell MT" w:hAnsi="Bell MT"/>
        </w:rPr>
        <w:t>. Ces mouvements font alors l’objet d’une communication à l’assemblée au plus proche conseil suivant cette décision.</w:t>
      </w:r>
    </w:p>
    <w:p w:rsidR="00736F48" w:rsidRDefault="00736F48" w:rsidP="00736F48">
      <w:pPr>
        <w:jc w:val="both"/>
        <w:rPr>
          <w:rFonts w:ascii="Bell MT" w:hAnsi="Bell MT"/>
        </w:rPr>
      </w:pPr>
    </w:p>
    <w:p w:rsidR="00736F48" w:rsidRPr="0055425F" w:rsidRDefault="00736F48" w:rsidP="00736F48">
      <w:pPr>
        <w:jc w:val="both"/>
        <w:rPr>
          <w:rFonts w:ascii="Bell MT" w:hAnsi="Bell MT"/>
          <w:b/>
          <w:bCs/>
          <w:i/>
          <w:iCs/>
          <w:u w:val="single"/>
        </w:rPr>
      </w:pPr>
      <w:r w:rsidRPr="0055425F">
        <w:rPr>
          <w:rFonts w:ascii="Bell MT" w:hAnsi="Bell MT"/>
          <w:b/>
          <w:bCs/>
          <w:i/>
          <w:iCs/>
          <w:u w:val="single"/>
        </w:rPr>
        <w:t>3 – Fixation du mode de gestion des amortissements en M57 :</w:t>
      </w:r>
    </w:p>
    <w:p w:rsidR="00736F48" w:rsidRPr="0055425F" w:rsidRDefault="00736F48" w:rsidP="00736F48">
      <w:pPr>
        <w:jc w:val="both"/>
        <w:rPr>
          <w:rFonts w:ascii="Bell MT" w:hAnsi="Bell MT"/>
        </w:rPr>
      </w:pPr>
      <w:r w:rsidRPr="0055425F">
        <w:rPr>
          <w:rFonts w:ascii="Bell MT" w:hAnsi="Bell MT"/>
        </w:rPr>
        <w:t>La mise en place de la nomenclature budgétaire et comptable M57</w:t>
      </w:r>
      <w:r>
        <w:rPr>
          <w:rFonts w:ascii="Bell MT" w:hAnsi="Bell MT"/>
        </w:rPr>
        <w:t>,</w:t>
      </w:r>
      <w:r w:rsidRPr="0055425F">
        <w:rPr>
          <w:rFonts w:ascii="Bell MT" w:hAnsi="Bell MT"/>
        </w:rPr>
        <w:t xml:space="preserve"> au 1</w:t>
      </w:r>
      <w:r w:rsidRPr="0055425F">
        <w:rPr>
          <w:rFonts w:ascii="Bell MT" w:hAnsi="Bell MT"/>
          <w:vertAlign w:val="superscript"/>
        </w:rPr>
        <w:t>er</w:t>
      </w:r>
      <w:r w:rsidRPr="0055425F">
        <w:rPr>
          <w:rFonts w:ascii="Bell MT" w:hAnsi="Bell MT"/>
        </w:rPr>
        <w:t xml:space="preserve"> janvier 2024</w:t>
      </w:r>
      <w:r>
        <w:rPr>
          <w:rFonts w:ascii="Bell MT" w:hAnsi="Bell MT"/>
        </w:rPr>
        <w:t>,</w:t>
      </w:r>
      <w:r w:rsidRPr="0055425F">
        <w:rPr>
          <w:rFonts w:ascii="Bell MT" w:hAnsi="Bell MT"/>
        </w:rPr>
        <w:t xml:space="preserve"> implique de fixer le mode de gestion des amortissements des immobilisations et subventions.</w:t>
      </w:r>
    </w:p>
    <w:p w:rsidR="00736F48" w:rsidRPr="0055425F" w:rsidRDefault="00736F48" w:rsidP="00736F48">
      <w:pPr>
        <w:jc w:val="both"/>
        <w:rPr>
          <w:rFonts w:ascii="Bell MT" w:hAnsi="Bell MT"/>
        </w:rPr>
      </w:pPr>
      <w:r w:rsidRPr="0055425F">
        <w:rPr>
          <w:rFonts w:ascii="Bell MT" w:hAnsi="Bell MT"/>
        </w:rPr>
        <w:t>La nomenclature M57 pose le principe de l’amortissement d’une immobilisation au prorata temporis. L'amortissement prorata temporis est calculé pour chaque catégorie d'immobilisation, au prorata du temps prévisible d'utilisation. L'amortissement commence ainsi à la date de mise en service de l’immobilisation.</w:t>
      </w:r>
    </w:p>
    <w:p w:rsidR="00736F48" w:rsidRPr="0055425F" w:rsidRDefault="00736F48" w:rsidP="00736F48">
      <w:pPr>
        <w:jc w:val="both"/>
        <w:rPr>
          <w:rFonts w:ascii="Bell MT" w:hAnsi="Bell MT"/>
        </w:rPr>
      </w:pPr>
      <w:r w:rsidRPr="0055425F">
        <w:rPr>
          <w:rFonts w:ascii="Bell MT" w:hAnsi="Bell MT"/>
        </w:rPr>
        <w:t>Ce changement de méthode comptable s'appliquerait de manière progressive et ne concernerait que les nouveaux flux réalisés</w:t>
      </w:r>
      <w:r>
        <w:rPr>
          <w:rFonts w:ascii="Bell MT" w:hAnsi="Bell MT"/>
        </w:rPr>
        <w:t>,</w:t>
      </w:r>
      <w:r w:rsidRPr="0055425F">
        <w:rPr>
          <w:rFonts w:ascii="Bell MT" w:hAnsi="Bell MT"/>
        </w:rPr>
        <w:t xml:space="preserve"> à compter du 1er janvier 2024, sans retraitement des exercices clôturés. Ainsi, les plans d'amortissement qui ont été commencés suivant la nomenclature M14 se poursuivront jusqu'à l'amortissement complet selon les modalités définies à l'origine.</w:t>
      </w:r>
    </w:p>
    <w:p w:rsidR="00736F48" w:rsidRPr="0055425F" w:rsidRDefault="00736F48" w:rsidP="00736F48">
      <w:pPr>
        <w:jc w:val="both"/>
        <w:rPr>
          <w:rFonts w:ascii="Bell MT" w:hAnsi="Bell MT"/>
        </w:rPr>
      </w:pPr>
      <w:r w:rsidRPr="0055425F">
        <w:rPr>
          <w:rFonts w:ascii="Bell MT" w:hAnsi="Bell MT"/>
        </w:rPr>
        <w:t>Pour les collectivités</w:t>
      </w:r>
      <w:r>
        <w:rPr>
          <w:rFonts w:ascii="Bell MT" w:hAnsi="Bell MT"/>
        </w:rPr>
        <w:t>,</w:t>
      </w:r>
      <w:r w:rsidRPr="0055425F">
        <w:rPr>
          <w:rFonts w:ascii="Bell MT" w:hAnsi="Bell MT"/>
        </w:rPr>
        <w:t xml:space="preserve"> de moins de 3 500 habitants</w:t>
      </w:r>
      <w:r w:rsidRPr="0055425F">
        <w:rPr>
          <w:rFonts w:ascii="Bell MT" w:hAnsi="Bell MT"/>
          <w:b/>
          <w:bCs/>
        </w:rPr>
        <w:t>,</w:t>
      </w:r>
      <w:r w:rsidRPr="0055425F">
        <w:rPr>
          <w:rFonts w:ascii="Bell MT" w:hAnsi="Bell MT"/>
        </w:rPr>
        <w:t>l’obligation d’amortir s’applique aux seules subventions d’équipement versées. En l’absence d’information précise sur la date de mise en service de l’immobilisation financée, il est possible de retenir la date d’émission du mandat comme date de début d’amortissement.</w:t>
      </w:r>
    </w:p>
    <w:p w:rsidR="00736F48" w:rsidRPr="0055425F" w:rsidRDefault="00736F48" w:rsidP="00736F48">
      <w:pPr>
        <w:jc w:val="both"/>
        <w:rPr>
          <w:rFonts w:ascii="Bell MT" w:hAnsi="Bell MT"/>
        </w:rPr>
      </w:pPr>
    </w:p>
    <w:p w:rsidR="00736F48" w:rsidRPr="0055425F" w:rsidRDefault="00736F48" w:rsidP="00736F48">
      <w:pPr>
        <w:jc w:val="both"/>
        <w:rPr>
          <w:rFonts w:ascii="Bell MT" w:hAnsi="Bell MT"/>
        </w:rPr>
      </w:pPr>
      <w:r w:rsidRPr="0055425F">
        <w:rPr>
          <w:rFonts w:ascii="Bell MT" w:hAnsi="Bell MT"/>
        </w:rPr>
        <w:t>Ceci étant exposé,</w:t>
      </w:r>
    </w:p>
    <w:p w:rsidR="00736F48" w:rsidRPr="0055425F" w:rsidRDefault="00736F48" w:rsidP="00736F48">
      <w:pPr>
        <w:jc w:val="both"/>
        <w:rPr>
          <w:rFonts w:ascii="Bell MT" w:hAnsi="Bell MT" w:cs="Arial"/>
        </w:rPr>
      </w:pPr>
      <w:r w:rsidRPr="0055425F">
        <w:rPr>
          <w:rStyle w:val="markedcontent"/>
          <w:rFonts w:ascii="Bell MT" w:hAnsi="Bell MT" w:cs="Times New Roman"/>
        </w:rPr>
        <w:t>Vu l’article L2121-29 du Code Général des Collectivités Territoriales</w:t>
      </w:r>
      <w:r>
        <w:rPr>
          <w:rStyle w:val="markedcontent"/>
          <w:rFonts w:ascii="Bell MT" w:hAnsi="Bell MT" w:cs="Times New Roman"/>
        </w:rPr>
        <w:t>,</w:t>
      </w:r>
    </w:p>
    <w:p w:rsidR="00736F48" w:rsidRPr="0055425F" w:rsidRDefault="00736F48" w:rsidP="00736F48">
      <w:pPr>
        <w:jc w:val="both"/>
        <w:rPr>
          <w:rFonts w:ascii="Bell MT" w:hAnsi="Bell MT"/>
        </w:rPr>
      </w:pPr>
      <w:r w:rsidRPr="0055425F">
        <w:rPr>
          <w:rStyle w:val="markedcontent"/>
          <w:rFonts w:ascii="Bell MT" w:hAnsi="Bell MT" w:cs="Times New Roman"/>
        </w:rPr>
        <w:t>Vu l’article 106 III de la loi n°2015-991 du 7 août 2015 portant nouvelle organisation territoriale de la République (NOTRé)</w:t>
      </w:r>
      <w:r>
        <w:rPr>
          <w:rStyle w:val="markedcontent"/>
          <w:rFonts w:ascii="Bell MT" w:hAnsi="Bell MT" w:cs="Times New Roman"/>
        </w:rPr>
        <w:t>,</w:t>
      </w:r>
    </w:p>
    <w:p w:rsidR="00736F48" w:rsidRPr="0055425F" w:rsidRDefault="00736F48" w:rsidP="00736F48">
      <w:pPr>
        <w:jc w:val="both"/>
        <w:rPr>
          <w:rFonts w:ascii="Bell MT" w:hAnsi="Bell MT"/>
        </w:rPr>
      </w:pPr>
      <w:r w:rsidRPr="0055425F">
        <w:rPr>
          <w:rStyle w:val="markedcontent"/>
          <w:rFonts w:ascii="Bell MT" w:hAnsi="Bell MT" w:cs="Times New Roman"/>
        </w:rPr>
        <w:t>Vu l’arrêté interministériel du ministre de la cohésion des territoires et des relations avec les collectivités territoriales et du ministre délégué chargé des comptes publics en date du 9 décembre 2021 relatif à l’instruction budgétaire et comptable M57</w:t>
      </w:r>
      <w:r>
        <w:rPr>
          <w:rStyle w:val="markedcontent"/>
          <w:rFonts w:ascii="Bell MT" w:hAnsi="Bell MT" w:cs="Times New Roman"/>
        </w:rPr>
        <w:t>,</w:t>
      </w:r>
    </w:p>
    <w:p w:rsidR="00736F48" w:rsidRPr="0055425F" w:rsidRDefault="00736F48" w:rsidP="00736F48">
      <w:pPr>
        <w:jc w:val="both"/>
        <w:rPr>
          <w:rFonts w:ascii="Bell MT" w:hAnsi="Bell MT"/>
        </w:rPr>
      </w:pPr>
      <w:r w:rsidRPr="0055425F">
        <w:rPr>
          <w:rStyle w:val="markedcontent"/>
          <w:rFonts w:ascii="Bell MT" w:hAnsi="Bell MT" w:cs="Times New Roman"/>
          <w:b/>
          <w:bCs/>
        </w:rPr>
        <w:t>Vu l’avis du comptable public</w:t>
      </w:r>
      <w:r>
        <w:rPr>
          <w:rStyle w:val="markedcontent"/>
          <w:rFonts w:ascii="Bell MT" w:hAnsi="Bell MT" w:cs="Times New Roman"/>
          <w:b/>
          <w:bCs/>
        </w:rPr>
        <w:t>,</w:t>
      </w:r>
      <w:r w:rsidRPr="0055425F">
        <w:rPr>
          <w:rStyle w:val="markedcontent"/>
          <w:rFonts w:ascii="Bell MT" w:hAnsi="Bell MT" w:cs="Times New Roman"/>
          <w:b/>
          <w:bCs/>
        </w:rPr>
        <w:t xml:space="preserve"> en date du </w:t>
      </w:r>
      <w:r w:rsidRPr="003F21CE">
        <w:rPr>
          <w:rStyle w:val="markedcontent"/>
          <w:rFonts w:ascii="Bell MT" w:hAnsi="Bell MT" w:cs="Times New Roman"/>
          <w:b/>
          <w:bCs/>
        </w:rPr>
        <w:t xml:space="preserve">06 juin </w:t>
      </w:r>
      <w:r w:rsidRPr="0055425F">
        <w:rPr>
          <w:rStyle w:val="markedcontent"/>
          <w:rFonts w:ascii="Bell MT" w:hAnsi="Bell MT" w:cs="Times New Roman"/>
          <w:b/>
          <w:bCs/>
          <w:color w:val="000000"/>
        </w:rPr>
        <w:t>2023</w:t>
      </w:r>
      <w:r>
        <w:rPr>
          <w:rStyle w:val="markedcontent"/>
          <w:rFonts w:ascii="Bell MT" w:hAnsi="Bell MT" w:cs="Times New Roman"/>
          <w:b/>
          <w:bCs/>
          <w:color w:val="000000"/>
        </w:rPr>
        <w:t>,</w:t>
      </w:r>
      <w:r w:rsidRPr="0055425F">
        <w:rPr>
          <w:rStyle w:val="markedcontent"/>
          <w:rFonts w:ascii="Bell MT" w:hAnsi="Bell MT" w:cs="Times New Roman"/>
          <w:b/>
          <w:bCs/>
        </w:rPr>
        <w:t>pour l’application du référentiel M57</w:t>
      </w:r>
      <w:r>
        <w:rPr>
          <w:rStyle w:val="markedcontent"/>
          <w:rFonts w:ascii="Bell MT" w:hAnsi="Bell MT" w:cs="Times New Roman"/>
          <w:b/>
          <w:bCs/>
        </w:rPr>
        <w:t>,</w:t>
      </w:r>
      <w:r w:rsidRPr="0055425F">
        <w:rPr>
          <w:rStyle w:val="markedcontent"/>
          <w:rFonts w:ascii="Bell MT" w:hAnsi="Bell MT" w:cs="Times New Roman"/>
          <w:b/>
          <w:bCs/>
        </w:rPr>
        <w:t xml:space="preserve"> avec le plan comptable développé pour la commune de</w:t>
      </w:r>
      <w:r>
        <w:rPr>
          <w:rStyle w:val="markedcontent"/>
          <w:rFonts w:ascii="Bell MT" w:hAnsi="Bell MT" w:cs="Times New Roman"/>
          <w:b/>
          <w:bCs/>
        </w:rPr>
        <w:t>PAYS DE BELVES,</w:t>
      </w:r>
      <w:r w:rsidRPr="0055425F">
        <w:rPr>
          <w:rStyle w:val="markedcontent"/>
          <w:rFonts w:ascii="Bell MT" w:hAnsi="Bell MT" w:cs="Times New Roman"/>
          <w:b/>
          <w:bCs/>
        </w:rPr>
        <w:t>au 1</w:t>
      </w:r>
      <w:r w:rsidRPr="0055425F">
        <w:rPr>
          <w:rStyle w:val="markedcontent"/>
          <w:rFonts w:ascii="Bell MT" w:hAnsi="Bell MT" w:cs="Times New Roman"/>
          <w:b/>
          <w:bCs/>
          <w:vertAlign w:val="superscript"/>
        </w:rPr>
        <w:t>er</w:t>
      </w:r>
      <w:r w:rsidRPr="0055425F">
        <w:rPr>
          <w:rStyle w:val="markedcontent"/>
          <w:rFonts w:ascii="Bell MT" w:hAnsi="Bell MT" w:cs="Times New Roman"/>
          <w:b/>
          <w:bCs/>
        </w:rPr>
        <w:t xml:space="preserve"> janvier 2024</w:t>
      </w:r>
      <w:r>
        <w:rPr>
          <w:rStyle w:val="markedcontent"/>
          <w:rFonts w:ascii="Bell MT" w:hAnsi="Bell MT" w:cs="Times New Roman"/>
          <w:b/>
          <w:bCs/>
        </w:rPr>
        <w:t>,</w:t>
      </w:r>
    </w:p>
    <w:p w:rsidR="00736F48" w:rsidRPr="0055425F" w:rsidRDefault="00736F48" w:rsidP="00736F48">
      <w:pPr>
        <w:rPr>
          <w:rFonts w:ascii="Bell MT" w:hAnsi="Bell MT"/>
        </w:rPr>
      </w:pPr>
    </w:p>
    <w:p w:rsidR="00736F48" w:rsidRDefault="00736F48" w:rsidP="00736F48">
      <w:pPr>
        <w:spacing w:after="120" w:line="240" w:lineRule="auto"/>
        <w:ind w:firstLine="709"/>
        <w:jc w:val="both"/>
        <w:rPr>
          <w:rFonts w:ascii="Bell MT" w:eastAsia="Times New Roman" w:hAnsi="Bell MT" w:cs="Times New Roman"/>
          <w:b/>
          <w:kern w:val="0"/>
          <w:lang w:eastAsia="fr-FR"/>
        </w:rPr>
      </w:pPr>
      <w:r w:rsidRPr="00A2073A">
        <w:rPr>
          <w:rFonts w:ascii="Bell MT" w:eastAsia="Times New Roman" w:hAnsi="Bell MT" w:cs="Times New Roman"/>
          <w:kern w:val="0"/>
          <w:lang w:eastAsia="fr-FR"/>
        </w:rPr>
        <w:t>Le Conseil Municipal</w:t>
      </w:r>
      <w:r>
        <w:rPr>
          <w:rFonts w:ascii="Bell MT" w:eastAsia="Times New Roman" w:hAnsi="Bell MT" w:cs="Times New Roman"/>
          <w:kern w:val="0"/>
          <w:lang w:eastAsia="fr-FR"/>
        </w:rPr>
        <w:t>,</w:t>
      </w:r>
      <w:r w:rsidRPr="00A2073A">
        <w:rPr>
          <w:rFonts w:ascii="Bell MT" w:eastAsia="Times New Roman" w:hAnsi="Bell MT" w:cs="Times New Roman"/>
          <w:kern w:val="0"/>
          <w:lang w:eastAsia="fr-FR"/>
        </w:rPr>
        <w:t xml:space="preserve"> après en avoir délibéré</w:t>
      </w:r>
      <w:r>
        <w:rPr>
          <w:rFonts w:ascii="Bell MT" w:eastAsia="Times New Roman" w:hAnsi="Bell MT" w:cs="Times New Roman"/>
          <w:kern w:val="0"/>
          <w:lang w:eastAsia="fr-FR"/>
        </w:rPr>
        <w:t>,</w:t>
      </w:r>
      <w:r w:rsidRPr="00A2073A">
        <w:rPr>
          <w:rFonts w:ascii="Bell MT" w:eastAsia="Times New Roman" w:hAnsi="Bell MT" w:cs="Times New Roman"/>
          <w:kern w:val="0"/>
          <w:lang w:eastAsia="fr-FR"/>
        </w:rPr>
        <w:t xml:space="preserve"> àl</w:t>
      </w:r>
      <w:r w:rsidRPr="00A2073A">
        <w:rPr>
          <w:rFonts w:ascii="Bell MT" w:eastAsia="Times New Roman" w:hAnsi="Bell MT" w:cs="Times New Roman"/>
          <w:b/>
          <w:kern w:val="0"/>
          <w:lang w:eastAsia="fr-FR"/>
        </w:rPr>
        <w:t>’</w:t>
      </w:r>
      <w:r w:rsidRPr="00A2073A">
        <w:rPr>
          <w:rFonts w:ascii="Bell MT" w:eastAsia="Times New Roman" w:hAnsi="Bell MT" w:cs="Times New Roman"/>
          <w:b/>
          <w:i/>
          <w:kern w:val="0"/>
          <w:lang w:eastAsia="fr-FR"/>
        </w:rPr>
        <w:t>Unanimité</w:t>
      </w:r>
      <w:r>
        <w:rPr>
          <w:rFonts w:ascii="Bell MT" w:eastAsia="Times New Roman" w:hAnsi="Bell MT" w:cs="Times New Roman"/>
          <w:b/>
          <w:kern w:val="0"/>
          <w:lang w:eastAsia="fr-FR"/>
        </w:rPr>
        <w:t xml:space="preserve">, </w:t>
      </w:r>
    </w:p>
    <w:p w:rsidR="00736F48" w:rsidRDefault="00736F48" w:rsidP="00736F48">
      <w:pPr>
        <w:spacing w:after="0" w:line="240" w:lineRule="auto"/>
        <w:ind w:firstLine="709"/>
        <w:jc w:val="both"/>
        <w:rPr>
          <w:rFonts w:ascii="Bell MT" w:eastAsia="Times New Roman" w:hAnsi="Bell MT" w:cs="Times New Roman"/>
          <w:b/>
          <w:i/>
          <w:iCs/>
          <w:kern w:val="0"/>
          <w:lang w:eastAsia="fr-FR"/>
        </w:rPr>
      </w:pPr>
      <w:r w:rsidRPr="0020142A">
        <w:rPr>
          <w:rFonts w:ascii="Bell MT" w:eastAsia="Times New Roman" w:hAnsi="Bell MT" w:cs="Times New Roman"/>
          <w:b/>
          <w:i/>
          <w:iCs/>
          <w:kern w:val="0"/>
          <w:lang w:eastAsia="fr-FR"/>
        </w:rPr>
        <w:t>* Décide :</w:t>
      </w:r>
    </w:p>
    <w:p w:rsidR="00736F48" w:rsidRPr="00A2073A" w:rsidRDefault="00736F48" w:rsidP="00736F48">
      <w:pPr>
        <w:spacing w:after="0" w:line="240" w:lineRule="auto"/>
        <w:ind w:firstLine="709"/>
        <w:jc w:val="both"/>
        <w:rPr>
          <w:rFonts w:ascii="Bell MT" w:eastAsia="Times New Roman" w:hAnsi="Bell MT" w:cs="Times New Roman"/>
          <w:i/>
          <w:kern w:val="0"/>
          <w:lang w:eastAsia="fr-FR"/>
        </w:rPr>
      </w:pPr>
    </w:p>
    <w:p w:rsidR="00736F48" w:rsidRPr="006E0B19" w:rsidRDefault="00736F48" w:rsidP="00736F48">
      <w:pPr>
        <w:pStyle w:val="Paragraphedeliste"/>
        <w:numPr>
          <w:ilvl w:val="0"/>
          <w:numId w:val="9"/>
        </w:numPr>
        <w:spacing w:line="256" w:lineRule="auto"/>
        <w:jc w:val="both"/>
        <w:rPr>
          <w:rFonts w:ascii="Bell MT" w:hAnsi="Bell MT"/>
        </w:rPr>
      </w:pPr>
      <w:r w:rsidRPr="006E0B19">
        <w:rPr>
          <w:rFonts w:ascii="Bell MT" w:hAnsi="Bell MT"/>
          <w:b/>
          <w:bCs/>
          <w:i/>
          <w:iCs/>
          <w:u w:val="single"/>
        </w:rPr>
        <w:t>Article 1</w:t>
      </w:r>
      <w:r w:rsidRPr="006E0B19">
        <w:rPr>
          <w:rFonts w:ascii="Bell MT" w:hAnsi="Bell MT"/>
        </w:rPr>
        <w:t xml:space="preserve"> : </w:t>
      </w:r>
      <w:r>
        <w:rPr>
          <w:rFonts w:ascii="Bell MT" w:hAnsi="Bell MT"/>
        </w:rPr>
        <w:t>D</w:t>
      </w:r>
      <w:r w:rsidRPr="006E0B19">
        <w:rPr>
          <w:rFonts w:ascii="Bell MT" w:hAnsi="Bell MT"/>
        </w:rPr>
        <w:t>’adopter, à compter du 1</w:t>
      </w:r>
      <w:r w:rsidRPr="006E0B19">
        <w:rPr>
          <w:rFonts w:ascii="Bell MT" w:hAnsi="Bell MT"/>
          <w:vertAlign w:val="superscript"/>
        </w:rPr>
        <w:t>er</w:t>
      </w:r>
      <w:r w:rsidRPr="006E0B19">
        <w:rPr>
          <w:rFonts w:ascii="Bell MT" w:hAnsi="Bell MT"/>
        </w:rPr>
        <w:t xml:space="preserve"> janvier 2024, la nomenclature budgétaire et comptable M57 </w:t>
      </w:r>
      <w:r w:rsidRPr="006E0B19">
        <w:rPr>
          <w:rFonts w:ascii="Bell MT" w:hAnsi="Bell MT"/>
          <w:b/>
          <w:bCs/>
        </w:rPr>
        <w:t>développée</w:t>
      </w:r>
      <w:r>
        <w:rPr>
          <w:rFonts w:ascii="Bell MT" w:hAnsi="Bell MT"/>
        </w:rPr>
        <w:t>(Sans fonctions pour les moins de : 3 500 habitants)</w:t>
      </w:r>
      <w:r w:rsidRPr="006E0B19">
        <w:rPr>
          <w:rFonts w:ascii="Bell MT" w:hAnsi="Bell MT"/>
          <w:b/>
          <w:bCs/>
        </w:rPr>
        <w:t>.</w:t>
      </w:r>
    </w:p>
    <w:p w:rsidR="00736F48" w:rsidRPr="0055425F" w:rsidRDefault="00736F48" w:rsidP="00736F48">
      <w:pPr>
        <w:jc w:val="both"/>
        <w:rPr>
          <w:rFonts w:ascii="Bell MT" w:hAnsi="Bell MT"/>
        </w:rPr>
      </w:pPr>
    </w:p>
    <w:p w:rsidR="00736F48" w:rsidRDefault="00736F48" w:rsidP="00736F48">
      <w:pPr>
        <w:pStyle w:val="Paragraphedeliste"/>
        <w:numPr>
          <w:ilvl w:val="0"/>
          <w:numId w:val="9"/>
        </w:numPr>
        <w:spacing w:line="257" w:lineRule="auto"/>
        <w:ind w:left="1066" w:hanging="357"/>
        <w:jc w:val="both"/>
        <w:rPr>
          <w:rFonts w:ascii="Bell MT" w:hAnsi="Bell MT"/>
        </w:rPr>
      </w:pPr>
      <w:r w:rsidRPr="008753FD">
        <w:rPr>
          <w:rFonts w:ascii="Bell MT" w:hAnsi="Bell MT"/>
          <w:b/>
          <w:bCs/>
          <w:i/>
          <w:iCs/>
          <w:u w:val="single"/>
        </w:rPr>
        <w:t xml:space="preserve">Article 2 </w:t>
      </w:r>
      <w:r w:rsidRPr="008753FD">
        <w:rPr>
          <w:rFonts w:ascii="Bell MT" w:hAnsi="Bell MT"/>
        </w:rPr>
        <w:t xml:space="preserve">: </w:t>
      </w:r>
      <w:r>
        <w:rPr>
          <w:rFonts w:ascii="Bell MT" w:hAnsi="Bell MT"/>
        </w:rPr>
        <w:t>Q</w:t>
      </w:r>
      <w:r w:rsidRPr="008753FD">
        <w:rPr>
          <w:rFonts w:ascii="Bell MT" w:hAnsi="Bell MT"/>
        </w:rPr>
        <w:t>ue la nomenclature M57 s’appliquera aux budgets suivants : budget principal</w:t>
      </w:r>
      <w:r>
        <w:rPr>
          <w:rFonts w:ascii="Bell MT" w:hAnsi="Bell MT"/>
        </w:rPr>
        <w:t>, et budget annexe de la Maison Rurale de Santé.</w:t>
      </w:r>
    </w:p>
    <w:p w:rsidR="00736F48" w:rsidRPr="008753FD" w:rsidRDefault="00736F48" w:rsidP="00736F48">
      <w:pPr>
        <w:pStyle w:val="Paragraphedeliste"/>
        <w:jc w:val="both"/>
        <w:rPr>
          <w:rFonts w:ascii="Bell MT" w:hAnsi="Bell MT"/>
        </w:rPr>
      </w:pPr>
    </w:p>
    <w:p w:rsidR="00736F48" w:rsidRPr="008753FD" w:rsidRDefault="00736F48" w:rsidP="00736F48">
      <w:pPr>
        <w:pStyle w:val="Paragraphedeliste"/>
        <w:spacing w:line="257" w:lineRule="auto"/>
        <w:ind w:left="1066"/>
        <w:jc w:val="both"/>
        <w:rPr>
          <w:rFonts w:ascii="Bell MT" w:hAnsi="Bell MT"/>
        </w:rPr>
      </w:pPr>
    </w:p>
    <w:p w:rsidR="00736F48" w:rsidRPr="006E0B19" w:rsidRDefault="00736F48" w:rsidP="00736F48">
      <w:pPr>
        <w:pStyle w:val="Paragraphedeliste"/>
        <w:numPr>
          <w:ilvl w:val="0"/>
          <w:numId w:val="9"/>
        </w:numPr>
        <w:spacing w:line="256" w:lineRule="auto"/>
        <w:jc w:val="both"/>
        <w:rPr>
          <w:rFonts w:ascii="Bell MT" w:hAnsi="Bell MT"/>
        </w:rPr>
      </w:pPr>
      <w:r w:rsidRPr="008753FD">
        <w:rPr>
          <w:rFonts w:ascii="Bell MT" w:hAnsi="Bell MT"/>
          <w:b/>
          <w:bCs/>
          <w:i/>
          <w:iCs/>
          <w:u w:val="single"/>
        </w:rPr>
        <w:t>Article 3</w:t>
      </w:r>
      <w:r w:rsidRPr="006E0B19">
        <w:rPr>
          <w:rFonts w:ascii="Bell MT" w:hAnsi="Bell MT"/>
        </w:rPr>
        <w:t xml:space="preserve">: </w:t>
      </w:r>
      <w:r>
        <w:rPr>
          <w:rFonts w:ascii="Bell MT" w:hAnsi="Bell MT"/>
        </w:rPr>
        <w:t>D</w:t>
      </w:r>
      <w:r w:rsidRPr="006E0B19">
        <w:rPr>
          <w:rFonts w:ascii="Bell MT" w:hAnsi="Bell MT"/>
        </w:rPr>
        <w:t>e maintenir le vote des budgets par nature</w:t>
      </w:r>
      <w:r>
        <w:rPr>
          <w:rFonts w:ascii="Bell MT" w:hAnsi="Bell MT"/>
        </w:rPr>
        <w:t>,</w:t>
      </w:r>
      <w:r w:rsidRPr="006E0B19">
        <w:rPr>
          <w:rFonts w:ascii="Bell MT" w:hAnsi="Bell MT"/>
        </w:rPr>
        <w:t xml:space="preserve"> et de retenir les modalités de vote de droit commun, soit un vote au niveau du chapitre pour les sections d’investissement et de fonctionnement</w:t>
      </w:r>
      <w:r>
        <w:rPr>
          <w:rFonts w:ascii="Bell MT" w:hAnsi="Bell MT"/>
        </w:rPr>
        <w:t>.</w:t>
      </w:r>
    </w:p>
    <w:p w:rsidR="00736F48" w:rsidRPr="0055425F" w:rsidRDefault="00736F48" w:rsidP="00736F48">
      <w:pPr>
        <w:rPr>
          <w:rFonts w:ascii="Bell MT" w:hAnsi="Bell MT"/>
        </w:rPr>
      </w:pPr>
    </w:p>
    <w:p w:rsidR="00736F48" w:rsidRPr="006E0B19" w:rsidRDefault="00736F48" w:rsidP="00736F48">
      <w:pPr>
        <w:pStyle w:val="Paragraphedeliste"/>
        <w:numPr>
          <w:ilvl w:val="0"/>
          <w:numId w:val="9"/>
        </w:numPr>
        <w:spacing w:line="256" w:lineRule="auto"/>
        <w:jc w:val="both"/>
        <w:rPr>
          <w:rFonts w:ascii="Bell MT" w:hAnsi="Bell MT"/>
        </w:rPr>
      </w:pPr>
      <w:r w:rsidRPr="008753FD">
        <w:rPr>
          <w:rFonts w:ascii="Bell MT" w:hAnsi="Bell MT"/>
          <w:b/>
          <w:bCs/>
          <w:i/>
          <w:iCs/>
          <w:u w:val="single"/>
        </w:rPr>
        <w:t>Article 4</w:t>
      </w:r>
      <w:r w:rsidRPr="006E0B19">
        <w:rPr>
          <w:rFonts w:ascii="Bell MT" w:hAnsi="Bell MT"/>
        </w:rPr>
        <w:t xml:space="preserve"> : </w:t>
      </w:r>
      <w:r>
        <w:rPr>
          <w:rFonts w:ascii="Bell MT" w:hAnsi="Bell MT"/>
        </w:rPr>
        <w:t>D</w:t>
      </w:r>
      <w:r w:rsidRPr="006E0B19">
        <w:rPr>
          <w:rFonts w:ascii="Bell MT" w:hAnsi="Bell MT"/>
        </w:rPr>
        <w:t>e déroger à l’obligation d’amortissement au prorata temporis et de calculer l’amortissement des subventions d’équipement versées en année pleine</w:t>
      </w:r>
      <w:r>
        <w:rPr>
          <w:rFonts w:ascii="Bell MT" w:hAnsi="Bell MT"/>
        </w:rPr>
        <w:t xml:space="preserve">, Comptes : </w:t>
      </w:r>
      <w:r w:rsidRPr="00AA3F9C">
        <w:rPr>
          <w:rFonts w:ascii="Bell MT" w:hAnsi="Bell MT"/>
          <w:b/>
          <w:bCs/>
          <w:i/>
          <w:iCs/>
        </w:rPr>
        <w:t>2041512</w:t>
      </w:r>
      <w:r>
        <w:rPr>
          <w:rFonts w:ascii="Bell MT" w:hAnsi="Bell MT"/>
        </w:rPr>
        <w:t xml:space="preserve">, et </w:t>
      </w:r>
      <w:r w:rsidRPr="00AA3F9C">
        <w:rPr>
          <w:rFonts w:ascii="Bell MT" w:hAnsi="Bell MT"/>
          <w:b/>
          <w:bCs/>
          <w:i/>
          <w:iCs/>
        </w:rPr>
        <w:t>2041582</w:t>
      </w:r>
      <w:r>
        <w:rPr>
          <w:rFonts w:ascii="Bell MT" w:hAnsi="Bell MT"/>
        </w:rPr>
        <w:t>.</w:t>
      </w:r>
    </w:p>
    <w:p w:rsidR="00736F48" w:rsidRPr="0055425F" w:rsidRDefault="00736F48" w:rsidP="00736F48">
      <w:pPr>
        <w:jc w:val="both"/>
        <w:rPr>
          <w:rFonts w:ascii="Bell MT" w:hAnsi="Bell MT"/>
        </w:rPr>
      </w:pPr>
    </w:p>
    <w:p w:rsidR="00736F48" w:rsidRPr="006E0B19" w:rsidRDefault="00736F48" w:rsidP="00736F48">
      <w:pPr>
        <w:pStyle w:val="Paragraphedeliste"/>
        <w:numPr>
          <w:ilvl w:val="0"/>
          <w:numId w:val="9"/>
        </w:numPr>
        <w:spacing w:line="256" w:lineRule="auto"/>
        <w:jc w:val="both"/>
        <w:rPr>
          <w:rFonts w:ascii="Bell MT" w:hAnsi="Bell MT"/>
        </w:rPr>
      </w:pPr>
      <w:r w:rsidRPr="008753FD">
        <w:rPr>
          <w:rFonts w:ascii="Bell MT" w:hAnsi="Bell MT"/>
          <w:b/>
          <w:bCs/>
          <w:i/>
          <w:iCs/>
          <w:u w:val="single"/>
        </w:rPr>
        <w:t>Article 5</w:t>
      </w:r>
      <w:r w:rsidRPr="006E0B19">
        <w:rPr>
          <w:rFonts w:ascii="Bell MT" w:hAnsi="Bell MT"/>
        </w:rPr>
        <w:t xml:space="preserve"> : </w:t>
      </w:r>
      <w:r>
        <w:rPr>
          <w:rFonts w:ascii="Bell MT" w:hAnsi="Bell MT"/>
        </w:rPr>
        <w:t>D</w:t>
      </w:r>
      <w:r w:rsidRPr="006E0B19">
        <w:rPr>
          <w:rFonts w:ascii="Bell MT" w:hAnsi="Bell MT"/>
        </w:rPr>
        <w:t>’autoriser M</w:t>
      </w:r>
      <w:r>
        <w:rPr>
          <w:rFonts w:ascii="Bell MT" w:hAnsi="Bell MT"/>
        </w:rPr>
        <w:t>onsieur</w:t>
      </w:r>
      <w:r w:rsidRPr="006E0B19">
        <w:rPr>
          <w:rFonts w:ascii="Bell MT" w:hAnsi="Bell MT"/>
        </w:rPr>
        <w:t xml:space="preserve"> le </w:t>
      </w:r>
      <w:r>
        <w:rPr>
          <w:rFonts w:ascii="Bell MT" w:hAnsi="Bell MT"/>
        </w:rPr>
        <w:t>M</w:t>
      </w:r>
      <w:r w:rsidRPr="006E0B19">
        <w:rPr>
          <w:rFonts w:ascii="Bell MT" w:hAnsi="Bell MT"/>
        </w:rPr>
        <w:t>aire</w:t>
      </w:r>
      <w:r>
        <w:rPr>
          <w:rFonts w:ascii="Bell MT" w:hAnsi="Bell MT"/>
        </w:rPr>
        <w:t xml:space="preserve">, </w:t>
      </w:r>
      <w:r w:rsidRPr="006E0B19">
        <w:rPr>
          <w:rFonts w:ascii="Bell MT" w:hAnsi="Bell MT"/>
        </w:rPr>
        <w:t>à mettre en œuvre les procédures nécessaires à ce changement de nomenclature budgétaire</w:t>
      </w:r>
      <w:r>
        <w:rPr>
          <w:rFonts w:ascii="Bell MT" w:hAnsi="Bell MT"/>
        </w:rPr>
        <w:t>,</w:t>
      </w:r>
      <w:r w:rsidRPr="006E0B19">
        <w:rPr>
          <w:rFonts w:ascii="Bell MT" w:hAnsi="Bell MT"/>
        </w:rPr>
        <w:t xml:space="preserve"> et comptable</w:t>
      </w:r>
      <w:r>
        <w:rPr>
          <w:rFonts w:ascii="Bell MT" w:hAnsi="Bell MT"/>
        </w:rPr>
        <w:t>,</w:t>
      </w:r>
      <w:r w:rsidRPr="006E0B19">
        <w:rPr>
          <w:rFonts w:ascii="Bell MT" w:hAnsi="Bell MT"/>
        </w:rPr>
        <w:t xml:space="preserve"> et à signer toutes les pièces nécessaires à l’exécution de la présente délibération.</w:t>
      </w: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736F48" w:rsidRPr="00736F48" w:rsidRDefault="00736F48" w:rsidP="00736F48">
      <w:pPr>
        <w:spacing w:after="0" w:line="240" w:lineRule="auto"/>
        <w:ind w:right="-56"/>
        <w:jc w:val="both"/>
        <w:rPr>
          <w:rFonts w:ascii="Times New Roman" w:eastAsia="Times New Roman" w:hAnsi="Times New Roman" w:cs="Times New Roman"/>
          <w:kern w:val="0"/>
          <w:sz w:val="24"/>
          <w:szCs w:val="24"/>
          <w:u w:val="single"/>
          <w:lang w:eastAsia="fr-FR"/>
        </w:rPr>
      </w:pPr>
      <w:r w:rsidRPr="00736F48">
        <w:rPr>
          <w:rFonts w:ascii="Times New Roman" w:eastAsia="Times New Roman" w:hAnsi="Times New Roman" w:cs="Times New Roman"/>
          <w:b/>
          <w:kern w:val="0"/>
          <w:sz w:val="24"/>
          <w:szCs w:val="24"/>
          <w:u w:val="single"/>
          <w:lang w:eastAsia="fr-FR"/>
        </w:rPr>
        <w:t>Délibération n° 38/2023 : </w:t>
      </w:r>
      <w:r w:rsidRPr="00736F48">
        <w:rPr>
          <w:rFonts w:ascii="Times New Roman" w:hAnsi="Times New Roman" w:cs="Times New Roman"/>
          <w:b/>
          <w:bCs/>
          <w:sz w:val="24"/>
          <w:szCs w:val="24"/>
          <w:u w:val="single"/>
        </w:rPr>
        <w:t>Autorisation Signature Acte Notarié pour achat d’un chemin (Régularisation)</w:t>
      </w:r>
      <w:r w:rsidRPr="00736F48">
        <w:rPr>
          <w:rFonts w:ascii="Times New Roman" w:hAnsi="Times New Roman" w:cs="Times New Roman"/>
          <w:sz w:val="24"/>
          <w:szCs w:val="24"/>
          <w:u w:val="single"/>
        </w:rPr>
        <w:t>.</w:t>
      </w: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Pr="001436AB" w:rsidRDefault="00736F48" w:rsidP="00736F48">
      <w:pPr>
        <w:spacing w:after="0" w:line="240" w:lineRule="auto"/>
        <w:ind w:firstLine="709"/>
        <w:jc w:val="both"/>
        <w:rPr>
          <w:rFonts w:ascii="Bell MT" w:eastAsia="Times New Roman" w:hAnsi="Bell MT" w:cs="Times New Roman"/>
          <w:kern w:val="0"/>
          <w:sz w:val="24"/>
          <w:szCs w:val="24"/>
          <w:lang w:eastAsia="fr-FR"/>
        </w:rPr>
      </w:pPr>
      <w:r w:rsidRPr="0055425F">
        <w:rPr>
          <w:rFonts w:ascii="Bell MT" w:hAnsi="Bell MT"/>
        </w:rPr>
        <w:t>Monsieur le Maire</w:t>
      </w:r>
      <w:r>
        <w:rPr>
          <w:rFonts w:ascii="Bell MT" w:eastAsia="Times New Roman" w:hAnsi="Bell MT" w:cs="Times New Roman"/>
          <w:kern w:val="0"/>
          <w:sz w:val="24"/>
          <w:szCs w:val="24"/>
          <w:lang w:eastAsia="fr-FR"/>
        </w:rPr>
        <w:t>indique qu’e</w:t>
      </w:r>
      <w:r w:rsidRPr="001436AB">
        <w:rPr>
          <w:rFonts w:ascii="Bell MT" w:eastAsia="Times New Roman" w:hAnsi="Bell MT" w:cs="Times New Roman"/>
          <w:kern w:val="0"/>
          <w:sz w:val="24"/>
          <w:szCs w:val="24"/>
          <w:lang w:eastAsia="fr-FR"/>
        </w:rPr>
        <w:t>n 2009, un acte notarié</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 xml:space="preserve"> pour l’achat d’un chemin </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de</w:t>
      </w:r>
      <w:r>
        <w:rPr>
          <w:rFonts w:ascii="Bell MT" w:eastAsia="Times New Roman" w:hAnsi="Bell MT" w:cs="Times New Roman"/>
          <w:kern w:val="0"/>
          <w:sz w:val="24"/>
          <w:szCs w:val="24"/>
          <w:lang w:eastAsia="fr-FR"/>
        </w:rPr>
        <w:t xml:space="preserve"> : </w:t>
      </w:r>
      <w:r w:rsidRPr="001436AB">
        <w:rPr>
          <w:rFonts w:ascii="Bell MT" w:eastAsia="Times New Roman" w:hAnsi="Bell MT" w:cs="Times New Roman"/>
          <w:kern w:val="0"/>
          <w:sz w:val="24"/>
          <w:szCs w:val="24"/>
          <w:lang w:eastAsia="fr-FR"/>
        </w:rPr>
        <w:t xml:space="preserve">277 m2, </w:t>
      </w:r>
      <w:r>
        <w:rPr>
          <w:rFonts w:ascii="Bell MT" w:eastAsia="Times New Roman" w:hAnsi="Bell MT" w:cs="Times New Roman"/>
          <w:kern w:val="0"/>
          <w:sz w:val="24"/>
          <w:szCs w:val="24"/>
          <w:lang w:eastAsia="fr-FR"/>
        </w:rPr>
        <w:t xml:space="preserve">Section : AE, N° 548, </w:t>
      </w:r>
      <w:r w:rsidRPr="001436AB">
        <w:rPr>
          <w:rFonts w:ascii="Bell MT" w:eastAsia="Times New Roman" w:hAnsi="Bell MT" w:cs="Times New Roman"/>
          <w:kern w:val="0"/>
          <w:sz w:val="24"/>
          <w:szCs w:val="24"/>
          <w:lang w:eastAsia="fr-FR"/>
        </w:rPr>
        <w:t>au lieu-dit : « La Moissie », à Belvès, appartenant à Monsieur Michel VEAUX</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 par la commune de Belvès, au prix de : 1 € le m2, soit un prix total de : 277 €, avait été préparé mais jamais signé.</w:t>
      </w:r>
    </w:p>
    <w:p w:rsidR="00736F48" w:rsidRPr="001436AB" w:rsidRDefault="00736F48" w:rsidP="00736F48">
      <w:pPr>
        <w:spacing w:after="0" w:line="240" w:lineRule="auto"/>
        <w:ind w:firstLine="709"/>
        <w:jc w:val="both"/>
        <w:rPr>
          <w:rFonts w:ascii="Bell MT" w:eastAsia="Times New Roman" w:hAnsi="Bell MT" w:cs="Times New Roman"/>
          <w:kern w:val="0"/>
          <w:sz w:val="24"/>
          <w:szCs w:val="24"/>
          <w:lang w:eastAsia="fr-FR"/>
        </w:rPr>
      </w:pPr>
    </w:p>
    <w:p w:rsidR="00736F48" w:rsidRPr="001436AB" w:rsidRDefault="00736F48" w:rsidP="00736F48">
      <w:pPr>
        <w:spacing w:after="0" w:line="240" w:lineRule="auto"/>
        <w:ind w:firstLine="709"/>
        <w:jc w:val="both"/>
        <w:rPr>
          <w:rFonts w:ascii="Bell MT" w:eastAsia="Times New Roman" w:hAnsi="Bell MT" w:cs="Times New Roman"/>
          <w:kern w:val="0"/>
          <w:sz w:val="24"/>
          <w:szCs w:val="24"/>
          <w:lang w:eastAsia="fr-FR"/>
        </w:rPr>
      </w:pPr>
      <w:r w:rsidRPr="001436AB">
        <w:rPr>
          <w:rFonts w:ascii="Bell MT" w:eastAsia="Times New Roman" w:hAnsi="Bell MT" w:cs="Times New Roman"/>
          <w:kern w:val="0"/>
          <w:sz w:val="24"/>
          <w:szCs w:val="24"/>
          <w:lang w:eastAsia="fr-FR"/>
        </w:rPr>
        <w:t xml:space="preserve">Monsieur le Maire demande l’autorisation de le signer, après, bien entendu, </w:t>
      </w:r>
      <w:r>
        <w:rPr>
          <w:rFonts w:ascii="Bell MT" w:eastAsia="Times New Roman" w:hAnsi="Bell MT" w:cs="Times New Roman"/>
          <w:kern w:val="0"/>
          <w:sz w:val="24"/>
          <w:szCs w:val="24"/>
          <w:lang w:eastAsia="fr-FR"/>
        </w:rPr>
        <w:t xml:space="preserve">que le notaire ait </w:t>
      </w:r>
      <w:r w:rsidRPr="001436AB">
        <w:rPr>
          <w:rFonts w:ascii="Bell MT" w:eastAsia="Times New Roman" w:hAnsi="Bell MT" w:cs="Times New Roman"/>
          <w:kern w:val="0"/>
          <w:sz w:val="24"/>
          <w:szCs w:val="24"/>
          <w:lang w:eastAsia="fr-FR"/>
        </w:rPr>
        <w:t>apport</w:t>
      </w:r>
      <w:r>
        <w:rPr>
          <w:rFonts w:ascii="Bell MT" w:eastAsia="Times New Roman" w:hAnsi="Bell MT" w:cs="Times New Roman"/>
          <w:kern w:val="0"/>
          <w:sz w:val="24"/>
          <w:szCs w:val="24"/>
          <w:lang w:eastAsia="fr-FR"/>
        </w:rPr>
        <w:t>é</w:t>
      </w:r>
      <w:r w:rsidRPr="001436AB">
        <w:rPr>
          <w:rFonts w:ascii="Bell MT" w:eastAsia="Times New Roman" w:hAnsi="Bell MT" w:cs="Times New Roman"/>
          <w:kern w:val="0"/>
          <w:sz w:val="24"/>
          <w:szCs w:val="24"/>
          <w:lang w:eastAsia="fr-FR"/>
        </w:rPr>
        <w:t xml:space="preserve"> les modifications nécessaires.</w:t>
      </w:r>
    </w:p>
    <w:p w:rsidR="00736F48" w:rsidRPr="0055425F" w:rsidRDefault="00736F48" w:rsidP="00736F48">
      <w:pPr>
        <w:rPr>
          <w:rFonts w:ascii="Bell MT" w:hAnsi="Bell MT"/>
        </w:rPr>
      </w:pPr>
    </w:p>
    <w:p w:rsidR="00736F48" w:rsidRPr="004E1212" w:rsidRDefault="00736F48" w:rsidP="00736F48">
      <w:pPr>
        <w:spacing w:after="120" w:line="240" w:lineRule="auto"/>
        <w:ind w:right="-56" w:firstLine="567"/>
        <w:jc w:val="both"/>
        <w:rPr>
          <w:rFonts w:ascii="Bell MT" w:eastAsia="Times New Roman" w:hAnsi="Bell MT" w:cs="Arial"/>
          <w:b/>
          <w:iCs/>
          <w:lang w:eastAsia="fr-FR"/>
        </w:rPr>
      </w:pPr>
      <w:r>
        <w:rPr>
          <w:rFonts w:ascii="Bell MT" w:eastAsia="Times New Roman" w:hAnsi="Bell MT" w:cs="Arial"/>
          <w:iCs/>
          <w:lang w:eastAsia="fr-FR"/>
        </w:rPr>
        <w:t>L</w:t>
      </w:r>
      <w:r w:rsidRPr="004E1212">
        <w:rPr>
          <w:rFonts w:ascii="Bell MT" w:eastAsia="Times New Roman" w:hAnsi="Bell MT" w:cs="Arial"/>
          <w:iCs/>
          <w:lang w:eastAsia="fr-FR"/>
        </w:rPr>
        <w:t>e Conseil Municipal, après en avoir délibéré, àl’</w:t>
      </w:r>
      <w:r w:rsidRPr="004E1212">
        <w:rPr>
          <w:rFonts w:ascii="Bell MT" w:eastAsia="Times New Roman" w:hAnsi="Bell MT" w:cs="Arial"/>
          <w:b/>
          <w:iCs/>
          <w:lang w:eastAsia="fr-FR"/>
        </w:rPr>
        <w:t>Unanimité :</w:t>
      </w:r>
    </w:p>
    <w:p w:rsidR="00736F48" w:rsidRPr="009E4356" w:rsidRDefault="00736F48" w:rsidP="00736F48">
      <w:pPr>
        <w:pStyle w:val="Paragraphedeliste"/>
        <w:numPr>
          <w:ilvl w:val="0"/>
          <w:numId w:val="9"/>
        </w:numPr>
        <w:spacing w:after="120" w:line="240" w:lineRule="auto"/>
        <w:ind w:right="-56"/>
        <w:jc w:val="both"/>
        <w:rPr>
          <w:rFonts w:ascii="Bell MT" w:eastAsia="Times New Roman" w:hAnsi="Bell MT" w:cs="Tahoma"/>
          <w:b/>
          <w:i/>
          <w:iCs/>
          <w:color w:val="000000"/>
          <w:u w:val="single"/>
          <w:lang w:eastAsia="fr-FR"/>
        </w:rPr>
      </w:pPr>
      <w:r w:rsidRPr="009E4356">
        <w:rPr>
          <w:rFonts w:ascii="Bell MT" w:eastAsia="Times New Roman" w:hAnsi="Bell MT" w:cs="Tahoma"/>
          <w:b/>
          <w:i/>
          <w:iCs/>
          <w:color w:val="000000"/>
          <w:lang w:eastAsia="fr-FR"/>
        </w:rPr>
        <w:t>Autorise</w:t>
      </w:r>
      <w:r w:rsidRPr="009E4356">
        <w:rPr>
          <w:rFonts w:ascii="Bell MT" w:eastAsia="Times New Roman" w:hAnsi="Bell MT" w:cs="Tahoma"/>
          <w:iCs/>
          <w:color w:val="000000"/>
          <w:lang w:eastAsia="fr-FR"/>
        </w:rPr>
        <w:t xml:space="preserve"> Monsieur le Maire à </w:t>
      </w:r>
      <w:r w:rsidRPr="009E4356">
        <w:rPr>
          <w:rFonts w:ascii="Bell MT" w:hAnsi="Bell MT"/>
        </w:rPr>
        <w:t xml:space="preserve">signer </w:t>
      </w:r>
      <w:r>
        <w:rPr>
          <w:rFonts w:ascii="Bell MT" w:hAnsi="Bell MT"/>
        </w:rPr>
        <w:t>l’</w:t>
      </w:r>
      <w:r w:rsidRPr="001436AB">
        <w:rPr>
          <w:rFonts w:ascii="Bell MT" w:eastAsia="Times New Roman" w:hAnsi="Bell MT" w:cs="Times New Roman"/>
          <w:kern w:val="0"/>
          <w:sz w:val="24"/>
          <w:szCs w:val="24"/>
          <w:lang w:eastAsia="fr-FR"/>
        </w:rPr>
        <w:t>acte notarié</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 xml:space="preserve"> pour l’achat d’un chemin </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de</w:t>
      </w:r>
      <w:r>
        <w:rPr>
          <w:rFonts w:ascii="Bell MT" w:eastAsia="Times New Roman" w:hAnsi="Bell MT" w:cs="Times New Roman"/>
          <w:kern w:val="0"/>
          <w:sz w:val="24"/>
          <w:szCs w:val="24"/>
          <w:lang w:eastAsia="fr-FR"/>
        </w:rPr>
        <w:t xml:space="preserve"> : </w:t>
      </w:r>
      <w:r w:rsidRPr="001436AB">
        <w:rPr>
          <w:rFonts w:ascii="Bell MT" w:eastAsia="Times New Roman" w:hAnsi="Bell MT" w:cs="Times New Roman"/>
          <w:kern w:val="0"/>
          <w:sz w:val="24"/>
          <w:szCs w:val="24"/>
          <w:lang w:eastAsia="fr-FR"/>
        </w:rPr>
        <w:t xml:space="preserve">277 m2, </w:t>
      </w:r>
      <w:r>
        <w:rPr>
          <w:rFonts w:ascii="Bell MT" w:eastAsia="Times New Roman" w:hAnsi="Bell MT" w:cs="Times New Roman"/>
          <w:kern w:val="0"/>
          <w:sz w:val="24"/>
          <w:szCs w:val="24"/>
          <w:lang w:eastAsia="fr-FR"/>
        </w:rPr>
        <w:t xml:space="preserve">Section : AE, N° 548, </w:t>
      </w:r>
      <w:r w:rsidRPr="001436AB">
        <w:rPr>
          <w:rFonts w:ascii="Bell MT" w:eastAsia="Times New Roman" w:hAnsi="Bell MT" w:cs="Times New Roman"/>
          <w:kern w:val="0"/>
          <w:sz w:val="24"/>
          <w:szCs w:val="24"/>
          <w:lang w:eastAsia="fr-FR"/>
        </w:rPr>
        <w:t>au lieu-dit : « La Moissie », à Belvès, appartenant à Monsieur Michel VEAUX</w:t>
      </w:r>
      <w:r>
        <w:rPr>
          <w:rFonts w:ascii="Bell MT" w:eastAsia="Times New Roman" w:hAnsi="Bell MT" w:cs="Times New Roman"/>
          <w:kern w:val="0"/>
          <w:sz w:val="24"/>
          <w:szCs w:val="24"/>
          <w:lang w:eastAsia="fr-FR"/>
        </w:rPr>
        <w:t>)</w:t>
      </w:r>
      <w:r w:rsidRPr="001436AB">
        <w:rPr>
          <w:rFonts w:ascii="Bell MT" w:eastAsia="Times New Roman" w:hAnsi="Bell MT" w:cs="Times New Roman"/>
          <w:kern w:val="0"/>
          <w:sz w:val="24"/>
          <w:szCs w:val="24"/>
          <w:lang w:eastAsia="fr-FR"/>
        </w:rPr>
        <w:t>, par la commune de Belvès, au prix de : 1 € le m2, soit un prix total de : 277 €</w:t>
      </w:r>
      <w:r>
        <w:rPr>
          <w:rFonts w:ascii="Bell MT" w:eastAsia="Times New Roman" w:hAnsi="Bell MT" w:cs="Times New Roman"/>
          <w:kern w:val="0"/>
          <w:sz w:val="24"/>
          <w:szCs w:val="24"/>
          <w:lang w:eastAsia="fr-FR"/>
        </w:rPr>
        <w:t> ;</w:t>
      </w:r>
    </w:p>
    <w:p w:rsidR="00736F48" w:rsidRDefault="00736F48" w:rsidP="00736F48">
      <w:pPr>
        <w:pStyle w:val="Paragraphedeliste"/>
        <w:spacing w:after="120" w:line="240" w:lineRule="auto"/>
        <w:ind w:right="-56"/>
        <w:jc w:val="both"/>
        <w:rPr>
          <w:rFonts w:ascii="Bell MT" w:eastAsia="Times New Roman" w:hAnsi="Bell MT" w:cs="Tahoma"/>
          <w:b/>
          <w:i/>
          <w:iCs/>
          <w:color w:val="000000"/>
          <w:u w:val="single"/>
          <w:lang w:eastAsia="fr-FR"/>
        </w:rPr>
      </w:pPr>
    </w:p>
    <w:p w:rsidR="00736F48" w:rsidRPr="009E4356" w:rsidRDefault="00736F48" w:rsidP="00736F48">
      <w:pPr>
        <w:pStyle w:val="Paragraphedeliste"/>
        <w:numPr>
          <w:ilvl w:val="0"/>
          <w:numId w:val="9"/>
        </w:numPr>
        <w:spacing w:after="120" w:line="240" w:lineRule="auto"/>
        <w:ind w:right="-56"/>
        <w:jc w:val="both"/>
        <w:rPr>
          <w:rFonts w:ascii="Bell MT" w:eastAsia="Times New Roman" w:hAnsi="Bell MT" w:cs="Tahoma"/>
          <w:b/>
          <w:i/>
          <w:iCs/>
          <w:color w:val="000000"/>
          <w:u w:val="single"/>
          <w:lang w:eastAsia="fr-FR"/>
        </w:rPr>
      </w:pPr>
      <w:r w:rsidRPr="009E4356">
        <w:rPr>
          <w:rFonts w:ascii="Bell MT" w:eastAsia="Times New Roman" w:hAnsi="Bell MT" w:cs="Tahoma"/>
          <w:b/>
          <w:i/>
          <w:iCs/>
          <w:color w:val="000000"/>
          <w:lang w:eastAsia="fr-FR"/>
        </w:rPr>
        <w:t xml:space="preserve">S’engage </w:t>
      </w:r>
      <w:r>
        <w:rPr>
          <w:rFonts w:ascii="Bell MT" w:eastAsia="Times New Roman" w:hAnsi="Bell MT" w:cs="Tahoma"/>
          <w:bCs/>
          <w:color w:val="000000"/>
          <w:lang w:eastAsia="fr-FR"/>
        </w:rPr>
        <w:t>à ce que les crédits nécessaires soient prévus au budget.</w:t>
      </w: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Pr="00736F48" w:rsidRDefault="00736F48" w:rsidP="00736F48">
      <w:pPr>
        <w:spacing w:after="0" w:line="240" w:lineRule="auto"/>
        <w:ind w:right="-56"/>
        <w:jc w:val="both"/>
        <w:rPr>
          <w:rFonts w:ascii="Times New Roman" w:eastAsia="Times New Roman" w:hAnsi="Times New Roman" w:cs="Times New Roman"/>
          <w:kern w:val="0"/>
          <w:sz w:val="24"/>
          <w:szCs w:val="24"/>
          <w:u w:val="single"/>
          <w:lang w:eastAsia="fr-FR"/>
        </w:rPr>
      </w:pPr>
      <w:r w:rsidRPr="00736F48">
        <w:rPr>
          <w:rFonts w:ascii="Times New Roman" w:eastAsia="Times New Roman" w:hAnsi="Times New Roman" w:cs="Times New Roman"/>
          <w:b/>
          <w:kern w:val="0"/>
          <w:sz w:val="24"/>
          <w:szCs w:val="24"/>
          <w:u w:val="single"/>
          <w:lang w:eastAsia="fr-FR"/>
        </w:rPr>
        <w:t>Délibération n° 39/2023 : </w:t>
      </w:r>
      <w:r w:rsidRPr="00736F48">
        <w:rPr>
          <w:rFonts w:ascii="Times New Roman" w:hAnsi="Times New Roman" w:cs="Times New Roman"/>
          <w:b/>
          <w:bCs/>
          <w:sz w:val="24"/>
          <w:szCs w:val="24"/>
          <w:u w:val="single"/>
        </w:rPr>
        <w:t>Aides Financières, pour 2 voyages organisés par le Lycée de Pré de Cordy, à Sarlat, avec élèves de la commune.</w:t>
      </w: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Pr="001F7070" w:rsidRDefault="00736F48" w:rsidP="00736F48">
      <w:pPr>
        <w:spacing w:after="120" w:line="240" w:lineRule="auto"/>
        <w:ind w:firstLine="709"/>
        <w:rPr>
          <w:rFonts w:ascii="Bell MT" w:hAnsi="Bell MT"/>
          <w:kern w:val="0"/>
        </w:rPr>
      </w:pPr>
      <w:r w:rsidRPr="0055425F">
        <w:rPr>
          <w:rFonts w:ascii="Bell MT" w:hAnsi="Bell MT"/>
        </w:rPr>
        <w:t>Monsieur le Maire</w:t>
      </w:r>
      <w:r>
        <w:rPr>
          <w:rFonts w:ascii="Bell MT" w:eastAsia="Times New Roman" w:hAnsi="Bell MT" w:cs="Times New Roman"/>
          <w:kern w:val="0"/>
          <w:sz w:val="24"/>
          <w:szCs w:val="24"/>
          <w:lang w:eastAsia="fr-FR"/>
        </w:rPr>
        <w:t xml:space="preserve">indique que </w:t>
      </w:r>
      <w:r>
        <w:rPr>
          <w:rFonts w:ascii="Bell MT" w:hAnsi="Bell MT"/>
          <w:kern w:val="0"/>
        </w:rPr>
        <w:t>l</w:t>
      </w:r>
      <w:r w:rsidRPr="001F7070">
        <w:rPr>
          <w:rFonts w:ascii="Bell MT" w:hAnsi="Bell MT"/>
          <w:kern w:val="0"/>
        </w:rPr>
        <w:t>e Lycée Pré de Cordy a organisé 2 voyages, avec des élèves de la commune, et il demande un soutien financier :</w:t>
      </w:r>
    </w:p>
    <w:p w:rsidR="00736F48" w:rsidRPr="001F7070" w:rsidRDefault="00736F48" w:rsidP="00736F48">
      <w:pPr>
        <w:numPr>
          <w:ilvl w:val="0"/>
          <w:numId w:val="10"/>
        </w:numPr>
        <w:spacing w:after="120" w:line="240" w:lineRule="auto"/>
        <w:contextualSpacing/>
        <w:rPr>
          <w:rFonts w:ascii="Bell MT" w:hAnsi="Bell MT"/>
          <w:kern w:val="0"/>
        </w:rPr>
      </w:pPr>
      <w:r w:rsidRPr="001F7070">
        <w:rPr>
          <w:rFonts w:ascii="Bell MT" w:hAnsi="Bell MT"/>
          <w:kern w:val="0"/>
        </w:rPr>
        <w:t>Un voyage pédagogique linguistique, en Irlande, du 30/04/2023 au 06/05/2023, avec 3 élèves de la commune : Maximilien DURAND BASSET, Chloé POILLION, Suzanne RELAIX ;</w:t>
      </w:r>
    </w:p>
    <w:p w:rsidR="00736F48" w:rsidRPr="001F7070" w:rsidRDefault="00736F48" w:rsidP="00736F48">
      <w:pPr>
        <w:numPr>
          <w:ilvl w:val="0"/>
          <w:numId w:val="10"/>
        </w:numPr>
        <w:spacing w:after="0" w:line="240" w:lineRule="auto"/>
        <w:contextualSpacing/>
        <w:rPr>
          <w:rFonts w:ascii="Bell MT" w:hAnsi="Bell MT"/>
          <w:kern w:val="0"/>
        </w:rPr>
      </w:pPr>
      <w:r w:rsidRPr="001F7070">
        <w:rPr>
          <w:rFonts w:ascii="Bell MT" w:hAnsi="Bell MT"/>
          <w:kern w:val="0"/>
        </w:rPr>
        <w:t>Et un autre culturel, à Paris, du 10/05 au 12/05/2023, avec un élève de la commune : Lélia MANDRACCIA ;</w:t>
      </w:r>
    </w:p>
    <w:p w:rsidR="00736F48" w:rsidRPr="001F7070" w:rsidRDefault="00736F48" w:rsidP="00736F48">
      <w:pPr>
        <w:spacing w:after="0" w:line="240" w:lineRule="auto"/>
        <w:rPr>
          <w:rFonts w:ascii="Bell MT" w:hAnsi="Bell MT"/>
          <w:kern w:val="0"/>
        </w:rPr>
      </w:pPr>
    </w:p>
    <w:p w:rsidR="00736F48" w:rsidRPr="001F7070" w:rsidRDefault="00736F48" w:rsidP="00736F48">
      <w:pPr>
        <w:spacing w:after="0" w:line="240" w:lineRule="auto"/>
        <w:ind w:firstLine="709"/>
        <w:rPr>
          <w:rFonts w:ascii="Bell MT" w:hAnsi="Bell MT"/>
          <w:kern w:val="0"/>
        </w:rPr>
      </w:pPr>
      <w:r w:rsidRPr="001F7070">
        <w:rPr>
          <w:rFonts w:ascii="Bell MT" w:hAnsi="Bell MT"/>
          <w:kern w:val="0"/>
        </w:rPr>
        <w:t xml:space="preserve">Monsieur le Maire propose </w:t>
      </w:r>
      <w:bookmarkStart w:id="6" w:name="_Hlk139470536"/>
      <w:r w:rsidRPr="001F7070">
        <w:rPr>
          <w:rFonts w:ascii="Bell MT" w:hAnsi="Bell MT"/>
          <w:kern w:val="0"/>
        </w:rPr>
        <w:t xml:space="preserve">que la commune apporte un soutien financier de : </w:t>
      </w:r>
      <w:r w:rsidRPr="001F7070">
        <w:rPr>
          <w:rFonts w:ascii="Bell MT" w:hAnsi="Bell MT"/>
          <w:kern w:val="0"/>
          <w:u w:val="single"/>
        </w:rPr>
        <w:t>50 € par élève</w:t>
      </w:r>
      <w:r w:rsidRPr="001F7070">
        <w:rPr>
          <w:rFonts w:ascii="Bell MT" w:hAnsi="Bell MT"/>
          <w:kern w:val="0"/>
        </w:rPr>
        <w:t xml:space="preserve">, soit : </w:t>
      </w:r>
      <w:r w:rsidRPr="001F7070">
        <w:rPr>
          <w:rFonts w:ascii="Bell MT" w:hAnsi="Bell MT"/>
          <w:b/>
          <w:bCs/>
          <w:i/>
          <w:iCs/>
          <w:kern w:val="0"/>
          <w:u w:val="single"/>
        </w:rPr>
        <w:t>200 €</w:t>
      </w:r>
      <w:r w:rsidRPr="001F7070">
        <w:rPr>
          <w:rFonts w:ascii="Bell MT" w:hAnsi="Bell MT"/>
          <w:kern w:val="0"/>
        </w:rPr>
        <w:t>.</w:t>
      </w:r>
    </w:p>
    <w:bookmarkEnd w:id="6"/>
    <w:p w:rsidR="00736F48" w:rsidRDefault="00736F48" w:rsidP="00736F48">
      <w:pPr>
        <w:spacing w:line="257" w:lineRule="auto"/>
        <w:ind w:firstLine="709"/>
        <w:jc w:val="both"/>
        <w:rPr>
          <w:rFonts w:ascii="Bell MT" w:hAnsi="Bell MT"/>
        </w:rPr>
      </w:pPr>
    </w:p>
    <w:p w:rsidR="00736F48" w:rsidRPr="004E1212" w:rsidRDefault="00736F48" w:rsidP="00736F48">
      <w:pPr>
        <w:spacing w:after="120" w:line="240" w:lineRule="auto"/>
        <w:ind w:right="-56" w:firstLine="567"/>
        <w:jc w:val="both"/>
        <w:rPr>
          <w:rFonts w:ascii="Bell MT" w:eastAsia="Times New Roman" w:hAnsi="Bell MT" w:cs="Arial"/>
          <w:b/>
          <w:iCs/>
          <w:lang w:eastAsia="fr-FR"/>
        </w:rPr>
      </w:pPr>
      <w:r>
        <w:rPr>
          <w:rFonts w:ascii="Bell MT" w:eastAsia="Times New Roman" w:hAnsi="Bell MT" w:cs="Arial"/>
          <w:iCs/>
          <w:lang w:eastAsia="fr-FR"/>
        </w:rPr>
        <w:t>L</w:t>
      </w:r>
      <w:r w:rsidRPr="004E1212">
        <w:rPr>
          <w:rFonts w:ascii="Bell MT" w:eastAsia="Times New Roman" w:hAnsi="Bell MT" w:cs="Arial"/>
          <w:iCs/>
          <w:lang w:eastAsia="fr-FR"/>
        </w:rPr>
        <w:t>e Conseil Municipal, après en avoir délibéré, àl’</w:t>
      </w:r>
      <w:r w:rsidRPr="004E1212">
        <w:rPr>
          <w:rFonts w:ascii="Bell MT" w:eastAsia="Times New Roman" w:hAnsi="Bell MT" w:cs="Arial"/>
          <w:b/>
          <w:iCs/>
          <w:lang w:eastAsia="fr-FR"/>
        </w:rPr>
        <w:t>Unanimité :</w:t>
      </w:r>
    </w:p>
    <w:p w:rsidR="00736F48" w:rsidRDefault="00736F48" w:rsidP="00736F48">
      <w:pPr>
        <w:pStyle w:val="Paragraphedeliste"/>
        <w:numPr>
          <w:ilvl w:val="0"/>
          <w:numId w:val="9"/>
        </w:numPr>
        <w:spacing w:after="0" w:line="240" w:lineRule="auto"/>
        <w:rPr>
          <w:rFonts w:ascii="Bell MT" w:hAnsi="Bell MT"/>
          <w:kern w:val="0"/>
        </w:rPr>
      </w:pPr>
      <w:r w:rsidRPr="001F7070">
        <w:rPr>
          <w:rFonts w:ascii="Bell MT" w:eastAsia="Times New Roman" w:hAnsi="Bell MT" w:cs="Tahoma"/>
          <w:b/>
          <w:i/>
          <w:iCs/>
          <w:color w:val="000000"/>
          <w:lang w:eastAsia="fr-FR"/>
        </w:rPr>
        <w:t>Accepte</w:t>
      </w:r>
      <w:r w:rsidRPr="001F7070">
        <w:rPr>
          <w:rFonts w:ascii="Bell MT" w:eastAsia="Times New Roman" w:hAnsi="Bell MT" w:cs="Tahoma"/>
          <w:iCs/>
          <w:color w:val="000000"/>
          <w:lang w:eastAsia="fr-FR"/>
        </w:rPr>
        <w:t xml:space="preserve"> la proposition de Monsieur le Maire </w:t>
      </w:r>
      <w:r w:rsidRPr="001F7070">
        <w:rPr>
          <w:rFonts w:ascii="Bell MT" w:hAnsi="Bell MT"/>
          <w:kern w:val="0"/>
        </w:rPr>
        <w:t>que la commune apporte un soutien financier</w:t>
      </w:r>
      <w:r>
        <w:rPr>
          <w:rFonts w:ascii="Bell MT" w:hAnsi="Bell MT"/>
          <w:kern w:val="0"/>
        </w:rPr>
        <w:t xml:space="preserve">, au Lycée Pré de Cordy,pour l’organisation de voyages, </w:t>
      </w:r>
      <w:r w:rsidRPr="001F7070">
        <w:rPr>
          <w:rFonts w:ascii="Bell MT" w:hAnsi="Bell MT"/>
          <w:kern w:val="0"/>
        </w:rPr>
        <w:t xml:space="preserve">de : </w:t>
      </w:r>
      <w:r w:rsidRPr="001F7070">
        <w:rPr>
          <w:rFonts w:ascii="Bell MT" w:hAnsi="Bell MT"/>
          <w:kern w:val="0"/>
          <w:u w:val="single"/>
        </w:rPr>
        <w:t>50 € par élève</w:t>
      </w:r>
      <w:r w:rsidRPr="001F7070">
        <w:rPr>
          <w:rFonts w:ascii="Bell MT" w:hAnsi="Bell MT"/>
          <w:kern w:val="0"/>
        </w:rPr>
        <w:t xml:space="preserve">, soit : </w:t>
      </w:r>
      <w:r w:rsidRPr="001F7070">
        <w:rPr>
          <w:rFonts w:ascii="Bell MT" w:hAnsi="Bell MT"/>
          <w:b/>
          <w:bCs/>
          <w:i/>
          <w:iCs/>
          <w:kern w:val="0"/>
          <w:u w:val="single"/>
        </w:rPr>
        <w:t>200 €</w:t>
      </w:r>
      <w:r w:rsidRPr="001F7070">
        <w:rPr>
          <w:rFonts w:ascii="Bell MT" w:hAnsi="Bell MT"/>
          <w:kern w:val="0"/>
        </w:rPr>
        <w:t>.</w:t>
      </w: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Pr="00736F48" w:rsidRDefault="00736F48" w:rsidP="00736F48">
      <w:pPr>
        <w:spacing w:after="0" w:line="240" w:lineRule="auto"/>
        <w:ind w:right="-56"/>
        <w:jc w:val="both"/>
        <w:rPr>
          <w:rFonts w:ascii="Times New Roman" w:eastAsia="Times New Roman" w:hAnsi="Times New Roman" w:cs="Times New Roman"/>
          <w:kern w:val="0"/>
          <w:sz w:val="24"/>
          <w:szCs w:val="24"/>
          <w:u w:val="single"/>
          <w:lang w:eastAsia="fr-FR"/>
        </w:rPr>
      </w:pPr>
      <w:r w:rsidRPr="00736F48">
        <w:rPr>
          <w:rFonts w:ascii="Times New Roman" w:eastAsia="Times New Roman" w:hAnsi="Times New Roman" w:cs="Times New Roman"/>
          <w:b/>
          <w:kern w:val="0"/>
          <w:sz w:val="24"/>
          <w:szCs w:val="24"/>
          <w:u w:val="single"/>
          <w:lang w:eastAsia="fr-FR"/>
        </w:rPr>
        <w:t>Délibération n° 40/2023 : </w:t>
      </w:r>
      <w:r w:rsidRPr="00736F48">
        <w:rPr>
          <w:rFonts w:ascii="Times New Roman" w:hAnsi="Times New Roman" w:cs="Times New Roman"/>
          <w:b/>
          <w:bCs/>
          <w:sz w:val="24"/>
          <w:szCs w:val="24"/>
          <w:u w:val="single"/>
        </w:rPr>
        <w:t>Remboursement Frais Kilométriques à un Conférencier.</w:t>
      </w: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Default="00736F48" w:rsidP="00736F48">
      <w:pPr>
        <w:spacing w:after="0" w:line="240" w:lineRule="auto"/>
        <w:rPr>
          <w:rFonts w:ascii="Bell MT" w:eastAsia="Times New Roman" w:hAnsi="Bell MT" w:cs="Arial"/>
          <w:b/>
          <w:i/>
          <w:iCs/>
          <w:kern w:val="0"/>
          <w:sz w:val="18"/>
          <w:szCs w:val="18"/>
          <w:lang w:eastAsia="fr-FR"/>
        </w:rPr>
      </w:pPr>
    </w:p>
    <w:p w:rsidR="00736F48" w:rsidRPr="00A60F2B" w:rsidRDefault="00736F48" w:rsidP="00736F48">
      <w:pPr>
        <w:spacing w:after="0" w:line="240" w:lineRule="auto"/>
        <w:ind w:firstLine="709"/>
        <w:jc w:val="both"/>
        <w:rPr>
          <w:rFonts w:ascii="Bell MT" w:eastAsia="Times New Roman" w:hAnsi="Bell MT" w:cs="Times New Roman"/>
          <w:kern w:val="0"/>
          <w:sz w:val="24"/>
          <w:szCs w:val="24"/>
          <w:lang w:eastAsia="fr-FR"/>
        </w:rPr>
      </w:pPr>
      <w:r w:rsidRPr="00A60F2B">
        <w:rPr>
          <w:rFonts w:ascii="Bell MT" w:hAnsi="Bell MT"/>
        </w:rPr>
        <w:t>Monsieur le Maire</w:t>
      </w:r>
      <w:r w:rsidRPr="00A60F2B">
        <w:rPr>
          <w:rFonts w:ascii="Bell MT" w:eastAsia="Times New Roman" w:hAnsi="Bell MT" w:cs="Times New Roman"/>
          <w:kern w:val="0"/>
          <w:lang w:eastAsia="fr-FR"/>
        </w:rPr>
        <w:t xml:space="preserve"> explique Monsieur Gérard BERRY, Professeur au Collège de France, est venu faire,</w:t>
      </w:r>
      <w:r w:rsidRPr="00A60F2B">
        <w:rPr>
          <w:rFonts w:ascii="Bell MT" w:eastAsia="Times New Roman" w:hAnsi="Bell MT" w:cs="Times New Roman"/>
          <w:kern w:val="0"/>
          <w:sz w:val="24"/>
          <w:szCs w:val="24"/>
          <w:lang w:eastAsia="fr-FR"/>
        </w:rPr>
        <w:t xml:space="preserve"> gratuitement, une conférence, à Belvès, et </w:t>
      </w:r>
      <w:r>
        <w:rPr>
          <w:rFonts w:ascii="Bell MT" w:eastAsia="Times New Roman" w:hAnsi="Bell MT" w:cs="Times New Roman"/>
          <w:kern w:val="0"/>
          <w:sz w:val="24"/>
          <w:szCs w:val="24"/>
          <w:lang w:eastAsia="fr-FR"/>
        </w:rPr>
        <w:t>il</w:t>
      </w:r>
      <w:r w:rsidRPr="00A60F2B">
        <w:rPr>
          <w:rFonts w:ascii="Bell MT" w:eastAsia="Times New Roman" w:hAnsi="Bell MT" w:cs="Times New Roman"/>
          <w:kern w:val="0"/>
          <w:sz w:val="24"/>
          <w:szCs w:val="24"/>
          <w:lang w:eastAsia="fr-FR"/>
        </w:rPr>
        <w:t xml:space="preserve"> propose que la commune lui rembourse ses frais kilométriques, pour un montant de : </w:t>
      </w:r>
      <w:r w:rsidRPr="00A60F2B">
        <w:rPr>
          <w:rFonts w:ascii="Bell MT" w:eastAsia="Times New Roman" w:hAnsi="Bell MT" w:cs="Times New Roman"/>
          <w:b/>
          <w:bCs/>
          <w:i/>
          <w:iCs/>
          <w:kern w:val="0"/>
          <w:sz w:val="24"/>
          <w:szCs w:val="24"/>
          <w:u w:val="single"/>
          <w:lang w:eastAsia="fr-FR"/>
        </w:rPr>
        <w:t>225 €</w:t>
      </w:r>
      <w:r w:rsidRPr="00A60F2B">
        <w:rPr>
          <w:rFonts w:ascii="Bell MT" w:eastAsia="Times New Roman" w:hAnsi="Bell MT" w:cs="Times New Roman"/>
          <w:kern w:val="0"/>
          <w:sz w:val="24"/>
          <w:szCs w:val="24"/>
          <w:lang w:eastAsia="fr-FR"/>
        </w:rPr>
        <w:t>.</w:t>
      </w:r>
    </w:p>
    <w:p w:rsidR="00736F48" w:rsidRDefault="00736F48" w:rsidP="00736F48">
      <w:pPr>
        <w:pStyle w:val="Paragraphedeliste"/>
        <w:spacing w:after="120" w:line="257" w:lineRule="auto"/>
        <w:ind w:left="1778" w:right="-56"/>
        <w:jc w:val="both"/>
        <w:rPr>
          <w:rFonts w:ascii="Bell MT" w:hAnsi="Bell MT"/>
        </w:rPr>
      </w:pPr>
    </w:p>
    <w:p w:rsidR="00736F48" w:rsidRDefault="00736F48" w:rsidP="00736F48">
      <w:pPr>
        <w:pStyle w:val="Paragraphedeliste"/>
        <w:spacing w:after="120" w:line="257" w:lineRule="auto"/>
        <w:ind w:left="1778" w:right="-56"/>
        <w:jc w:val="both"/>
        <w:rPr>
          <w:rFonts w:ascii="Bell MT" w:hAnsi="Bell MT"/>
        </w:rPr>
      </w:pPr>
    </w:p>
    <w:p w:rsidR="00736F48" w:rsidRPr="004E1212" w:rsidRDefault="00736F48" w:rsidP="00736F48">
      <w:pPr>
        <w:spacing w:after="120" w:line="240" w:lineRule="auto"/>
        <w:ind w:right="-56" w:firstLine="567"/>
        <w:jc w:val="both"/>
        <w:rPr>
          <w:rFonts w:ascii="Bell MT" w:eastAsia="Times New Roman" w:hAnsi="Bell MT" w:cs="Arial"/>
          <w:b/>
          <w:iCs/>
          <w:lang w:eastAsia="fr-FR"/>
        </w:rPr>
      </w:pPr>
      <w:r>
        <w:rPr>
          <w:rFonts w:ascii="Bell MT" w:eastAsia="Times New Roman" w:hAnsi="Bell MT" w:cs="Arial"/>
          <w:iCs/>
          <w:lang w:eastAsia="fr-FR"/>
        </w:rPr>
        <w:t>L</w:t>
      </w:r>
      <w:r w:rsidRPr="004E1212">
        <w:rPr>
          <w:rFonts w:ascii="Bell MT" w:eastAsia="Times New Roman" w:hAnsi="Bell MT" w:cs="Arial"/>
          <w:iCs/>
          <w:lang w:eastAsia="fr-FR"/>
        </w:rPr>
        <w:t>e Conseil Municipal, après en avoir délibéré, àl’</w:t>
      </w:r>
      <w:r w:rsidRPr="004E1212">
        <w:rPr>
          <w:rFonts w:ascii="Bell MT" w:eastAsia="Times New Roman" w:hAnsi="Bell MT" w:cs="Arial"/>
          <w:b/>
          <w:iCs/>
          <w:lang w:eastAsia="fr-FR"/>
        </w:rPr>
        <w:t>Unanimité :</w:t>
      </w:r>
    </w:p>
    <w:p w:rsidR="00736F48" w:rsidRPr="00A60F2B" w:rsidRDefault="00736F48" w:rsidP="00736F48">
      <w:pPr>
        <w:pStyle w:val="Paragraphedeliste"/>
        <w:numPr>
          <w:ilvl w:val="0"/>
          <w:numId w:val="9"/>
        </w:numPr>
        <w:spacing w:after="0" w:line="240" w:lineRule="auto"/>
        <w:jc w:val="both"/>
        <w:rPr>
          <w:rFonts w:ascii="Bell MT" w:eastAsia="Times New Roman" w:hAnsi="Bell MT" w:cs="Times New Roman"/>
          <w:kern w:val="0"/>
          <w:lang w:eastAsia="fr-FR"/>
        </w:rPr>
      </w:pPr>
      <w:r w:rsidRPr="00A60F2B">
        <w:rPr>
          <w:rFonts w:ascii="Bell MT" w:eastAsia="Times New Roman" w:hAnsi="Bell MT" w:cs="Tahoma"/>
          <w:b/>
          <w:i/>
          <w:iCs/>
          <w:color w:val="000000"/>
          <w:lang w:eastAsia="fr-FR"/>
        </w:rPr>
        <w:t>Accepte</w:t>
      </w:r>
      <w:r w:rsidRPr="00A60F2B">
        <w:rPr>
          <w:rFonts w:ascii="Bell MT" w:eastAsia="Times New Roman" w:hAnsi="Bell MT" w:cs="Tahoma"/>
          <w:iCs/>
          <w:color w:val="000000"/>
          <w:lang w:eastAsia="fr-FR"/>
        </w:rPr>
        <w:t xml:space="preserve"> la proposition de Monsieur le Maire </w:t>
      </w:r>
      <w:r w:rsidRPr="00A60F2B">
        <w:rPr>
          <w:rFonts w:ascii="Bell MT" w:hAnsi="Bell MT"/>
          <w:kern w:val="0"/>
        </w:rPr>
        <w:t xml:space="preserve">que la commune </w:t>
      </w:r>
      <w:r w:rsidRPr="00A60F2B">
        <w:rPr>
          <w:rFonts w:ascii="Bell MT" w:eastAsia="Times New Roman" w:hAnsi="Bell MT" w:cs="Times New Roman"/>
          <w:kern w:val="0"/>
          <w:lang w:eastAsia="fr-FR"/>
        </w:rPr>
        <w:t xml:space="preserve">rembourse les frais kilométriques de Monsieur Gérard BERRY, Professeur au Collège de France, </w:t>
      </w:r>
      <w:r>
        <w:rPr>
          <w:rFonts w:ascii="Bell MT" w:eastAsia="Times New Roman" w:hAnsi="Bell MT" w:cs="Times New Roman"/>
          <w:kern w:val="0"/>
          <w:lang w:eastAsia="fr-FR"/>
        </w:rPr>
        <w:t xml:space="preserve">qui </w:t>
      </w:r>
      <w:r w:rsidRPr="00A60F2B">
        <w:rPr>
          <w:rFonts w:ascii="Bell MT" w:eastAsia="Times New Roman" w:hAnsi="Bell MT" w:cs="Times New Roman"/>
          <w:kern w:val="0"/>
          <w:lang w:eastAsia="fr-FR"/>
        </w:rPr>
        <w:t>est venu faire, gratuitement, une conférence, à Belvès</w:t>
      </w:r>
      <w:r>
        <w:rPr>
          <w:rFonts w:ascii="Bell MT" w:eastAsia="Times New Roman" w:hAnsi="Bell MT" w:cs="Times New Roman"/>
          <w:kern w:val="0"/>
          <w:lang w:eastAsia="fr-FR"/>
        </w:rPr>
        <w:t>,</w:t>
      </w:r>
      <w:r w:rsidRPr="00A60F2B">
        <w:rPr>
          <w:rFonts w:ascii="Bell MT" w:eastAsia="Times New Roman" w:hAnsi="Bell MT" w:cs="Times New Roman"/>
          <w:kern w:val="0"/>
          <w:lang w:eastAsia="fr-FR"/>
        </w:rPr>
        <w:t xml:space="preserve"> pour un montant de : </w:t>
      </w:r>
      <w:r w:rsidRPr="00A60F2B">
        <w:rPr>
          <w:rFonts w:ascii="Bell MT" w:eastAsia="Times New Roman" w:hAnsi="Bell MT" w:cs="Times New Roman"/>
          <w:b/>
          <w:bCs/>
          <w:i/>
          <w:iCs/>
          <w:kern w:val="0"/>
          <w:u w:val="single"/>
          <w:lang w:eastAsia="fr-FR"/>
        </w:rPr>
        <w:t>225 €</w:t>
      </w:r>
      <w:r>
        <w:rPr>
          <w:rFonts w:ascii="Bell MT" w:eastAsia="Times New Roman" w:hAnsi="Bell MT" w:cs="Times New Roman"/>
          <w:kern w:val="0"/>
          <w:lang w:eastAsia="fr-FR"/>
        </w:rPr>
        <w:t>.</w:t>
      </w: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1C216F" w:rsidRPr="001C216F" w:rsidRDefault="001C216F" w:rsidP="001C216F">
      <w:pPr>
        <w:spacing w:after="0" w:line="240" w:lineRule="auto"/>
        <w:ind w:right="-56"/>
        <w:jc w:val="both"/>
        <w:rPr>
          <w:rFonts w:ascii="Times New Roman" w:eastAsia="Times New Roman" w:hAnsi="Times New Roman" w:cs="Times New Roman"/>
          <w:kern w:val="0"/>
          <w:sz w:val="24"/>
          <w:szCs w:val="24"/>
          <w:u w:val="single"/>
          <w:lang w:eastAsia="fr-FR"/>
        </w:rPr>
      </w:pPr>
      <w:r w:rsidRPr="001C216F">
        <w:rPr>
          <w:rFonts w:ascii="Times New Roman" w:eastAsia="Times New Roman" w:hAnsi="Times New Roman" w:cs="Times New Roman"/>
          <w:b/>
          <w:kern w:val="0"/>
          <w:sz w:val="24"/>
          <w:szCs w:val="24"/>
          <w:u w:val="single"/>
          <w:lang w:eastAsia="fr-FR"/>
        </w:rPr>
        <w:t>Délibération n° 41/2023 : </w:t>
      </w:r>
      <w:r w:rsidRPr="001C216F">
        <w:rPr>
          <w:rFonts w:ascii="Times New Roman" w:hAnsi="Times New Roman" w:cs="Times New Roman"/>
          <w:b/>
          <w:bCs/>
          <w:sz w:val="24"/>
          <w:szCs w:val="24"/>
          <w:u w:val="single"/>
        </w:rPr>
        <w:t>Notification rapport d’activités 2021, de la CCVDFB (Communauté de Communes « Vallée Dordogne et Forêt Bessède »). </w:t>
      </w:r>
    </w:p>
    <w:p w:rsidR="001C216F" w:rsidRDefault="001C216F" w:rsidP="001C216F">
      <w:pPr>
        <w:spacing w:after="0" w:line="240" w:lineRule="auto"/>
        <w:rPr>
          <w:rFonts w:ascii="Bell MT" w:eastAsia="Times New Roman" w:hAnsi="Bell MT" w:cs="Arial"/>
          <w:b/>
          <w:i/>
          <w:iCs/>
          <w:kern w:val="0"/>
          <w:sz w:val="18"/>
          <w:szCs w:val="18"/>
          <w:lang w:eastAsia="fr-FR"/>
        </w:rPr>
      </w:pPr>
    </w:p>
    <w:p w:rsidR="001C216F" w:rsidRDefault="001C216F" w:rsidP="001C216F">
      <w:pPr>
        <w:spacing w:after="0" w:line="240" w:lineRule="auto"/>
        <w:rPr>
          <w:rFonts w:ascii="Bell MT" w:eastAsia="Times New Roman" w:hAnsi="Bell MT" w:cs="Arial"/>
          <w:b/>
          <w:i/>
          <w:iCs/>
          <w:kern w:val="0"/>
          <w:sz w:val="18"/>
          <w:szCs w:val="18"/>
          <w:lang w:eastAsia="fr-FR"/>
        </w:rPr>
      </w:pPr>
    </w:p>
    <w:p w:rsidR="001C216F" w:rsidRPr="00691047" w:rsidRDefault="001C216F" w:rsidP="001C216F">
      <w:pPr>
        <w:ind w:firstLine="709"/>
        <w:jc w:val="both"/>
        <w:rPr>
          <w:rFonts w:ascii="Bell MT" w:hAnsi="Bell MT"/>
          <w:kern w:val="0"/>
        </w:rPr>
      </w:pPr>
      <w:r w:rsidRPr="00691047">
        <w:rPr>
          <w:rFonts w:ascii="Bell MT" w:hAnsi="Bell MT"/>
          <w:kern w:val="0"/>
        </w:rPr>
        <w:t>Vu le Code Général des Collectivités Territoriales et, notamment, son article L5211-39 ; CONSIDERANT que les communes membres de la Communauté de Communes « Vallée Dordogne et Forêt Bessède », conformément à l’article L5211-39 du CGCT, doivent prendre acte de la transmission du rapport annuel d’activités 2021 de la CCVDFB.</w:t>
      </w:r>
    </w:p>
    <w:p w:rsidR="001C216F" w:rsidRPr="00691047" w:rsidRDefault="001C216F" w:rsidP="001C216F">
      <w:pPr>
        <w:ind w:firstLine="709"/>
        <w:jc w:val="both"/>
        <w:rPr>
          <w:rFonts w:ascii="Bell MT" w:hAnsi="Bell MT"/>
          <w:kern w:val="0"/>
        </w:rPr>
      </w:pPr>
      <w:r w:rsidRPr="00691047">
        <w:rPr>
          <w:rFonts w:ascii="Bell MT" w:hAnsi="Bell MT"/>
          <w:kern w:val="0"/>
        </w:rPr>
        <w:t>Après avoir entendu l’exposé de Monsieur le Maire, il propose au Conseil Municipal de prendre acte de la transmission du rapport annuel d’activités 2021 de la CCVDFB.</w:t>
      </w:r>
    </w:p>
    <w:p w:rsidR="001C216F" w:rsidRDefault="001C216F" w:rsidP="001C216F">
      <w:pPr>
        <w:pStyle w:val="Paragraphedeliste"/>
        <w:spacing w:after="120" w:line="257" w:lineRule="auto"/>
        <w:ind w:left="1778" w:right="-56"/>
        <w:jc w:val="both"/>
        <w:rPr>
          <w:rFonts w:ascii="Bell MT" w:hAnsi="Bell MT"/>
        </w:rPr>
      </w:pPr>
    </w:p>
    <w:p w:rsidR="001C216F" w:rsidRPr="004E1212" w:rsidRDefault="001C216F" w:rsidP="001C216F">
      <w:pPr>
        <w:spacing w:after="120" w:line="240" w:lineRule="auto"/>
        <w:ind w:right="-56" w:firstLine="567"/>
        <w:jc w:val="both"/>
        <w:rPr>
          <w:rFonts w:ascii="Bell MT" w:eastAsia="Times New Roman" w:hAnsi="Bell MT" w:cs="Arial"/>
          <w:b/>
          <w:iCs/>
          <w:lang w:eastAsia="fr-FR"/>
        </w:rPr>
      </w:pPr>
      <w:r>
        <w:rPr>
          <w:rFonts w:ascii="Bell MT" w:eastAsia="Times New Roman" w:hAnsi="Bell MT" w:cs="Arial"/>
          <w:iCs/>
          <w:lang w:eastAsia="fr-FR"/>
        </w:rPr>
        <w:t>L</w:t>
      </w:r>
      <w:r w:rsidRPr="004E1212">
        <w:rPr>
          <w:rFonts w:ascii="Bell MT" w:eastAsia="Times New Roman" w:hAnsi="Bell MT" w:cs="Arial"/>
          <w:iCs/>
          <w:lang w:eastAsia="fr-FR"/>
        </w:rPr>
        <w:t>e Conseil Municipal, àl’</w:t>
      </w:r>
      <w:r w:rsidRPr="004E1212">
        <w:rPr>
          <w:rFonts w:ascii="Bell MT" w:eastAsia="Times New Roman" w:hAnsi="Bell MT" w:cs="Arial"/>
          <w:b/>
          <w:iCs/>
          <w:lang w:eastAsia="fr-FR"/>
        </w:rPr>
        <w:t>Unanimité :</w:t>
      </w:r>
    </w:p>
    <w:p w:rsidR="001C216F" w:rsidRPr="00691047" w:rsidRDefault="001C216F" w:rsidP="001C216F">
      <w:pPr>
        <w:pStyle w:val="Paragraphedeliste"/>
        <w:numPr>
          <w:ilvl w:val="0"/>
          <w:numId w:val="9"/>
        </w:numPr>
        <w:jc w:val="both"/>
        <w:rPr>
          <w:rFonts w:ascii="Bell MT" w:hAnsi="Bell MT"/>
          <w:kern w:val="0"/>
        </w:rPr>
      </w:pPr>
      <w:r w:rsidRPr="00691047">
        <w:rPr>
          <w:rFonts w:ascii="Bell MT" w:eastAsia="Times New Roman" w:hAnsi="Bell MT" w:cs="Tahoma"/>
          <w:b/>
          <w:i/>
          <w:iCs/>
          <w:color w:val="000000"/>
          <w:lang w:eastAsia="fr-FR"/>
        </w:rPr>
        <w:t xml:space="preserve">Prend </w:t>
      </w:r>
      <w:r w:rsidRPr="00691047">
        <w:rPr>
          <w:rFonts w:ascii="Bell MT" w:hAnsi="Bell MT"/>
          <w:b/>
          <w:bCs/>
          <w:i/>
          <w:iCs/>
          <w:kern w:val="0"/>
        </w:rPr>
        <w:t>Acte</w:t>
      </w:r>
      <w:r w:rsidRPr="00691047">
        <w:rPr>
          <w:rFonts w:ascii="Bell MT" w:hAnsi="Bell MT"/>
          <w:kern w:val="0"/>
        </w:rPr>
        <w:t xml:space="preserve"> de la transmission du rapport annuel d’activités 2021 de la CCVDFB.</w:t>
      </w:r>
    </w:p>
    <w:p w:rsidR="00736F48" w:rsidRDefault="00736F48"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1C216F" w:rsidRPr="001C216F" w:rsidRDefault="001C216F" w:rsidP="001C216F">
      <w:pPr>
        <w:spacing w:after="0" w:line="240" w:lineRule="auto"/>
        <w:ind w:right="-56"/>
        <w:jc w:val="both"/>
        <w:rPr>
          <w:rFonts w:ascii="Times New Roman" w:eastAsia="Times New Roman" w:hAnsi="Times New Roman" w:cs="Times New Roman"/>
          <w:kern w:val="0"/>
          <w:sz w:val="24"/>
          <w:szCs w:val="24"/>
          <w:u w:val="single"/>
          <w:lang w:eastAsia="fr-FR"/>
        </w:rPr>
      </w:pPr>
      <w:r w:rsidRPr="001C216F">
        <w:rPr>
          <w:rFonts w:ascii="Times New Roman" w:eastAsia="Times New Roman" w:hAnsi="Times New Roman" w:cs="Times New Roman"/>
          <w:b/>
          <w:kern w:val="0"/>
          <w:sz w:val="24"/>
          <w:szCs w:val="24"/>
          <w:u w:val="single"/>
          <w:lang w:eastAsia="fr-FR"/>
        </w:rPr>
        <w:t>Délibération n° 42/2023 : </w:t>
      </w:r>
      <w:r w:rsidRPr="001C216F">
        <w:rPr>
          <w:rFonts w:ascii="Times New Roman" w:hAnsi="Times New Roman" w:cs="Times New Roman"/>
          <w:b/>
          <w:sz w:val="24"/>
          <w:szCs w:val="24"/>
          <w:u w:val="single"/>
        </w:rPr>
        <w:t>Demande Subventions : Etat (DETR), et CD 24, sur Travaux de Rénovation d’un Logement Social, à Fongalop.</w:t>
      </w:r>
    </w:p>
    <w:p w:rsidR="001C216F" w:rsidRDefault="001C216F" w:rsidP="001C216F">
      <w:pPr>
        <w:spacing w:after="0" w:line="240" w:lineRule="auto"/>
        <w:rPr>
          <w:rFonts w:ascii="Bell MT" w:eastAsia="Times New Roman" w:hAnsi="Bell MT" w:cs="Arial"/>
          <w:b/>
          <w:i/>
          <w:iCs/>
          <w:kern w:val="0"/>
          <w:sz w:val="18"/>
          <w:szCs w:val="18"/>
          <w:lang w:eastAsia="fr-FR"/>
        </w:rPr>
      </w:pPr>
    </w:p>
    <w:p w:rsidR="001C216F" w:rsidRDefault="001C216F" w:rsidP="001C216F">
      <w:pPr>
        <w:spacing w:after="0" w:line="240" w:lineRule="auto"/>
        <w:rPr>
          <w:rFonts w:ascii="Bell MT" w:eastAsia="Times New Roman" w:hAnsi="Bell MT" w:cs="Arial"/>
          <w:b/>
          <w:i/>
          <w:iCs/>
          <w:kern w:val="0"/>
          <w:sz w:val="18"/>
          <w:szCs w:val="18"/>
          <w:lang w:eastAsia="fr-FR"/>
        </w:rPr>
      </w:pPr>
    </w:p>
    <w:p w:rsidR="001C216F" w:rsidRDefault="001C216F" w:rsidP="001C216F">
      <w:pPr>
        <w:ind w:firstLine="709"/>
        <w:jc w:val="both"/>
        <w:rPr>
          <w:rFonts w:ascii="Bell MT" w:hAnsi="Bell MT"/>
        </w:rPr>
      </w:pPr>
      <w:r w:rsidRPr="00FA55F2">
        <w:rPr>
          <w:rFonts w:ascii="Bell MT" w:hAnsi="Bell MT"/>
        </w:rPr>
        <w:t xml:space="preserve">Monsieur le Maire rappelle, que </w:t>
      </w:r>
      <w:r>
        <w:rPr>
          <w:rFonts w:ascii="Bell MT" w:hAnsi="Bell MT"/>
        </w:rPr>
        <w:t>la commune possède un logement social, à Fongalop, et précise qu’il est indispensable de faire des travaux de rénovation, au niveau de la toiture.</w:t>
      </w:r>
    </w:p>
    <w:p w:rsidR="001C216F" w:rsidRDefault="001C216F" w:rsidP="001C216F">
      <w:pPr>
        <w:ind w:firstLine="709"/>
        <w:jc w:val="both"/>
        <w:rPr>
          <w:rFonts w:ascii="Bell MT" w:hAnsi="Bell MT"/>
        </w:rPr>
      </w:pPr>
      <w:r w:rsidRPr="00FA55F2">
        <w:rPr>
          <w:rFonts w:ascii="Bell MT" w:hAnsi="Bell MT" w:cs="Rockwell"/>
          <w:color w:val="000000"/>
        </w:rPr>
        <w:t xml:space="preserve">Monsieur le Maire </w:t>
      </w:r>
      <w:r w:rsidRPr="00FA55F2">
        <w:rPr>
          <w:rFonts w:ascii="Bell MT" w:hAnsi="Bell MT"/>
        </w:rPr>
        <w:t>demande, à l’assemblée, l’autorisation de faire les démarches de subventions, auprès de l’Etat, pour la D.E.T.R 2023 (Dotation d’Equipement des Territoires Ruraux)</w:t>
      </w:r>
      <w:r>
        <w:rPr>
          <w:rFonts w:ascii="Bell MT" w:hAnsi="Bell MT"/>
        </w:rPr>
        <w:t>, et du Conseil Départemental de la Dordogne, suivant le plan de financement ci-dessous :</w:t>
      </w:r>
    </w:p>
    <w:tbl>
      <w:tblPr>
        <w:tblW w:w="6976" w:type="dxa"/>
        <w:tblInd w:w="-70" w:type="dxa"/>
        <w:tblCellMar>
          <w:left w:w="70" w:type="dxa"/>
          <w:right w:w="70" w:type="dxa"/>
        </w:tblCellMar>
        <w:tblLook w:val="04A0"/>
      </w:tblPr>
      <w:tblGrid>
        <w:gridCol w:w="3272"/>
        <w:gridCol w:w="1395"/>
        <w:gridCol w:w="1155"/>
        <w:gridCol w:w="1154"/>
      </w:tblGrid>
      <w:tr w:rsidR="001C216F" w:rsidRPr="000B678D" w:rsidTr="00FD5B42">
        <w:trPr>
          <w:trHeight w:val="300"/>
        </w:trPr>
        <w:tc>
          <w:tcPr>
            <w:tcW w:w="6976" w:type="dxa"/>
            <w:gridSpan w:val="4"/>
            <w:tcBorders>
              <w:top w:val="single" w:sz="8" w:space="0" w:color="auto"/>
              <w:left w:val="single" w:sz="8" w:space="0" w:color="auto"/>
              <w:bottom w:val="nil"/>
              <w:right w:val="single" w:sz="8" w:space="0" w:color="000000"/>
            </w:tcBorders>
            <w:shd w:val="clear" w:color="000000" w:fill="D9D9D9"/>
            <w:noWrap/>
            <w:vAlign w:val="bottom"/>
            <w:hideMark/>
          </w:tcPr>
          <w:p w:rsidR="001C216F" w:rsidRPr="000B678D" w:rsidRDefault="001C216F" w:rsidP="00FD5B42">
            <w:pPr>
              <w:jc w:val="center"/>
              <w:rPr>
                <w:rFonts w:ascii="Calibri" w:hAnsi="Calibri"/>
                <w:b/>
                <w:bCs/>
                <w:color w:val="000000"/>
              </w:rPr>
            </w:pPr>
            <w:r w:rsidRPr="000B678D">
              <w:rPr>
                <w:rFonts w:ascii="Calibri" w:hAnsi="Calibri"/>
                <w:b/>
                <w:bCs/>
                <w:color w:val="000000"/>
              </w:rPr>
              <w:t>Commune de PAYS DE BELVES - Plan de Financement</w:t>
            </w:r>
          </w:p>
        </w:tc>
      </w:tr>
      <w:tr w:rsidR="001C216F" w:rsidRPr="000B678D" w:rsidTr="00FD5B42">
        <w:trPr>
          <w:trHeight w:val="315"/>
        </w:trPr>
        <w:tc>
          <w:tcPr>
            <w:tcW w:w="6976" w:type="dxa"/>
            <w:gridSpan w:val="4"/>
            <w:tcBorders>
              <w:top w:val="nil"/>
              <w:left w:val="single" w:sz="8" w:space="0" w:color="auto"/>
              <w:bottom w:val="single" w:sz="8" w:space="0" w:color="auto"/>
              <w:right w:val="single" w:sz="8" w:space="0" w:color="000000"/>
            </w:tcBorders>
            <w:shd w:val="clear" w:color="000000" w:fill="D9D9D9"/>
            <w:noWrap/>
            <w:vAlign w:val="bottom"/>
            <w:hideMark/>
          </w:tcPr>
          <w:p w:rsidR="001C216F" w:rsidRPr="000B678D" w:rsidRDefault="001C216F" w:rsidP="00FD5B42">
            <w:pPr>
              <w:jc w:val="center"/>
              <w:rPr>
                <w:rFonts w:ascii="Calibri" w:hAnsi="Calibri"/>
                <w:b/>
                <w:bCs/>
                <w:color w:val="000000"/>
              </w:rPr>
            </w:pPr>
            <w:r w:rsidRPr="000B678D">
              <w:rPr>
                <w:rFonts w:ascii="Calibri" w:hAnsi="Calibri"/>
                <w:b/>
                <w:bCs/>
                <w:color w:val="000000"/>
              </w:rPr>
              <w:t>"</w:t>
            </w:r>
            <w:r>
              <w:rPr>
                <w:rFonts w:ascii="Calibri" w:hAnsi="Calibri"/>
                <w:b/>
                <w:bCs/>
                <w:color w:val="000000"/>
              </w:rPr>
              <w:t>Rénovation Toiture Logement Social, à Fongalop</w:t>
            </w:r>
            <w:r w:rsidRPr="000B678D">
              <w:rPr>
                <w:rFonts w:ascii="Calibri" w:hAnsi="Calibri"/>
                <w:b/>
                <w:bCs/>
                <w:color w:val="000000"/>
              </w:rPr>
              <w:t>"</w:t>
            </w:r>
          </w:p>
        </w:tc>
      </w:tr>
      <w:tr w:rsidR="001C216F" w:rsidRPr="000B678D" w:rsidTr="00FD5B42">
        <w:trPr>
          <w:trHeight w:val="315"/>
        </w:trPr>
        <w:tc>
          <w:tcPr>
            <w:tcW w:w="6976" w:type="dxa"/>
            <w:gridSpan w:val="4"/>
            <w:tcBorders>
              <w:top w:val="single" w:sz="8" w:space="0" w:color="auto"/>
              <w:left w:val="single" w:sz="8" w:space="0" w:color="auto"/>
              <w:bottom w:val="single" w:sz="8" w:space="0" w:color="auto"/>
              <w:right w:val="single" w:sz="8" w:space="0" w:color="000000"/>
            </w:tcBorders>
            <w:shd w:val="clear" w:color="000000" w:fill="A6A6A6"/>
            <w:noWrap/>
            <w:vAlign w:val="center"/>
            <w:hideMark/>
          </w:tcPr>
          <w:p w:rsidR="001C216F" w:rsidRPr="000B678D" w:rsidRDefault="001C216F" w:rsidP="00FD5B42">
            <w:pPr>
              <w:jc w:val="center"/>
              <w:rPr>
                <w:rFonts w:ascii="Calibri" w:hAnsi="Calibri"/>
                <w:b/>
                <w:bCs/>
                <w:color w:val="000000"/>
                <w:sz w:val="20"/>
                <w:szCs w:val="20"/>
                <w:u w:val="single"/>
              </w:rPr>
            </w:pPr>
            <w:r w:rsidRPr="000B678D">
              <w:rPr>
                <w:rFonts w:ascii="Calibri" w:hAnsi="Calibri"/>
                <w:b/>
                <w:bCs/>
                <w:color w:val="000000"/>
                <w:sz w:val="20"/>
                <w:szCs w:val="20"/>
                <w:u w:val="single"/>
              </w:rPr>
              <w:t>Dépenses</w:t>
            </w:r>
            <w:r>
              <w:rPr>
                <w:rFonts w:ascii="Calibri" w:hAnsi="Calibri"/>
                <w:b/>
                <w:bCs/>
                <w:color w:val="000000"/>
                <w:sz w:val="20"/>
                <w:szCs w:val="20"/>
                <w:u w:val="single"/>
              </w:rPr>
              <w:t xml:space="preserve"> HT</w:t>
            </w:r>
          </w:p>
        </w:tc>
      </w:tr>
      <w:tr w:rsidR="001C216F" w:rsidRPr="000B678D" w:rsidTr="00FD5B42">
        <w:trPr>
          <w:trHeight w:val="300"/>
        </w:trPr>
        <w:tc>
          <w:tcPr>
            <w:tcW w:w="3272" w:type="dxa"/>
            <w:tcBorders>
              <w:top w:val="nil"/>
              <w:left w:val="single" w:sz="8" w:space="0" w:color="auto"/>
              <w:bottom w:val="single" w:sz="4" w:space="0" w:color="auto"/>
              <w:right w:val="nil"/>
            </w:tcBorders>
            <w:shd w:val="clear" w:color="auto" w:fill="auto"/>
            <w:noWrap/>
            <w:vAlign w:val="bottom"/>
            <w:hideMark/>
          </w:tcPr>
          <w:p w:rsidR="001C216F" w:rsidRPr="000B678D" w:rsidRDefault="001C216F" w:rsidP="00FD5B42">
            <w:pPr>
              <w:rPr>
                <w:rFonts w:ascii="Calibri" w:hAnsi="Calibri"/>
                <w:color w:val="000000"/>
                <w:sz w:val="18"/>
                <w:szCs w:val="18"/>
              </w:rPr>
            </w:pPr>
            <w:r w:rsidRPr="000B678D">
              <w:rPr>
                <w:rFonts w:ascii="Calibri" w:hAnsi="Calibri"/>
                <w:color w:val="000000"/>
                <w:sz w:val="18"/>
                <w:szCs w:val="18"/>
              </w:rPr>
              <w:t xml:space="preserve">* </w:t>
            </w:r>
            <w:r>
              <w:rPr>
                <w:rFonts w:ascii="Calibri" w:hAnsi="Calibri"/>
                <w:color w:val="000000"/>
                <w:sz w:val="18"/>
                <w:szCs w:val="18"/>
              </w:rPr>
              <w:t>Rénovation Toiture</w:t>
            </w:r>
          </w:p>
        </w:tc>
        <w:tc>
          <w:tcPr>
            <w:tcW w:w="1395" w:type="dxa"/>
            <w:tcBorders>
              <w:top w:val="nil"/>
              <w:left w:val="single" w:sz="8" w:space="0" w:color="auto"/>
              <w:bottom w:val="single" w:sz="4" w:space="0" w:color="auto"/>
              <w:right w:val="nil"/>
            </w:tcBorders>
            <w:shd w:val="clear" w:color="auto" w:fill="auto"/>
            <w:noWrap/>
            <w:vAlign w:val="bottom"/>
            <w:hideMark/>
          </w:tcPr>
          <w:p w:rsidR="001C216F" w:rsidRPr="000B678D" w:rsidRDefault="001C216F" w:rsidP="00FD5B42">
            <w:pPr>
              <w:jc w:val="center"/>
              <w:rPr>
                <w:rFonts w:ascii="Calibri" w:hAnsi="Calibri"/>
                <w:color w:val="000000"/>
                <w:sz w:val="18"/>
                <w:szCs w:val="18"/>
              </w:rPr>
            </w:pPr>
          </w:p>
        </w:tc>
        <w:tc>
          <w:tcPr>
            <w:tcW w:w="1155" w:type="dxa"/>
            <w:tcBorders>
              <w:top w:val="nil"/>
              <w:left w:val="single" w:sz="8" w:space="0" w:color="auto"/>
              <w:bottom w:val="single" w:sz="4" w:space="0" w:color="auto"/>
              <w:right w:val="nil"/>
            </w:tcBorders>
            <w:shd w:val="clear" w:color="auto" w:fill="auto"/>
            <w:noWrap/>
            <w:vAlign w:val="bottom"/>
            <w:hideMark/>
          </w:tcPr>
          <w:p w:rsidR="001C216F" w:rsidRPr="000B678D" w:rsidRDefault="001C216F" w:rsidP="00FD5B42">
            <w:pPr>
              <w:jc w:val="center"/>
              <w:rPr>
                <w:rFonts w:ascii="Calibri" w:hAnsi="Calibri"/>
                <w:color w:val="000000"/>
                <w:sz w:val="18"/>
                <w:szCs w:val="18"/>
              </w:rPr>
            </w:pPr>
          </w:p>
        </w:tc>
        <w:tc>
          <w:tcPr>
            <w:tcW w:w="1154" w:type="dxa"/>
            <w:tcBorders>
              <w:top w:val="nil"/>
              <w:left w:val="single" w:sz="8" w:space="0" w:color="auto"/>
              <w:bottom w:val="single" w:sz="4" w:space="0" w:color="auto"/>
              <w:right w:val="single" w:sz="8" w:space="0" w:color="auto"/>
            </w:tcBorders>
            <w:shd w:val="clear" w:color="auto" w:fill="auto"/>
            <w:noWrap/>
            <w:vAlign w:val="bottom"/>
            <w:hideMark/>
          </w:tcPr>
          <w:p w:rsidR="001C216F" w:rsidRPr="000B678D" w:rsidRDefault="001C216F" w:rsidP="00FD5B42">
            <w:pPr>
              <w:jc w:val="right"/>
              <w:rPr>
                <w:rFonts w:ascii="Calibri" w:hAnsi="Calibri"/>
                <w:color w:val="000000"/>
                <w:sz w:val="18"/>
                <w:szCs w:val="18"/>
              </w:rPr>
            </w:pPr>
            <w:r>
              <w:rPr>
                <w:rFonts w:ascii="Calibri" w:hAnsi="Calibri"/>
                <w:color w:val="000000"/>
                <w:sz w:val="18"/>
                <w:szCs w:val="18"/>
              </w:rPr>
              <w:t>6 910.00</w:t>
            </w:r>
            <w:r w:rsidRPr="000B678D">
              <w:rPr>
                <w:rFonts w:ascii="Calibri" w:hAnsi="Calibri"/>
                <w:color w:val="000000"/>
                <w:sz w:val="18"/>
                <w:szCs w:val="18"/>
              </w:rPr>
              <w:t xml:space="preserve"> €</w:t>
            </w:r>
          </w:p>
        </w:tc>
      </w:tr>
      <w:tr w:rsidR="001C216F" w:rsidRPr="000B678D" w:rsidTr="00FD5B42">
        <w:trPr>
          <w:trHeight w:val="315"/>
        </w:trPr>
        <w:tc>
          <w:tcPr>
            <w:tcW w:w="3272" w:type="dxa"/>
            <w:tcBorders>
              <w:top w:val="single" w:sz="8" w:space="0" w:color="auto"/>
              <w:left w:val="single" w:sz="8" w:space="0" w:color="auto"/>
              <w:bottom w:val="single" w:sz="8" w:space="0" w:color="auto"/>
              <w:right w:val="nil"/>
            </w:tcBorders>
            <w:shd w:val="clear" w:color="auto" w:fill="auto"/>
            <w:noWrap/>
            <w:vAlign w:val="center"/>
            <w:hideMark/>
          </w:tcPr>
          <w:p w:rsidR="001C216F" w:rsidRPr="000B678D" w:rsidRDefault="001C216F" w:rsidP="00FD5B42">
            <w:pPr>
              <w:rPr>
                <w:rFonts w:ascii="Calibri" w:hAnsi="Calibri"/>
                <w:b/>
                <w:bCs/>
                <w:color w:val="000000"/>
              </w:rPr>
            </w:pPr>
            <w:r w:rsidRPr="000B678D">
              <w:rPr>
                <w:rFonts w:ascii="Calibri" w:hAnsi="Calibri"/>
                <w:b/>
                <w:bCs/>
                <w:color w:val="000000"/>
              </w:rPr>
              <w:t>TOTAL DÉPENSES</w:t>
            </w:r>
            <w:r>
              <w:rPr>
                <w:rFonts w:ascii="Calibri" w:hAnsi="Calibri"/>
                <w:b/>
                <w:bCs/>
                <w:color w:val="000000"/>
              </w:rPr>
              <w:t xml:space="preserve"> HT</w:t>
            </w:r>
          </w:p>
        </w:tc>
        <w:tc>
          <w:tcPr>
            <w:tcW w:w="1395" w:type="dxa"/>
            <w:tcBorders>
              <w:top w:val="single" w:sz="8" w:space="0" w:color="auto"/>
              <w:left w:val="single" w:sz="8" w:space="0" w:color="auto"/>
              <w:bottom w:val="single" w:sz="8" w:space="0" w:color="auto"/>
              <w:right w:val="nil"/>
            </w:tcBorders>
            <w:shd w:val="clear" w:color="auto" w:fill="auto"/>
            <w:noWrap/>
            <w:vAlign w:val="center"/>
            <w:hideMark/>
          </w:tcPr>
          <w:p w:rsidR="001C216F" w:rsidRPr="000B678D" w:rsidRDefault="001C216F" w:rsidP="00FD5B42">
            <w:pPr>
              <w:jc w:val="center"/>
              <w:rPr>
                <w:rFonts w:ascii="Calibri" w:hAnsi="Calibri"/>
                <w:b/>
                <w:bCs/>
                <w:color w:val="000000"/>
              </w:rPr>
            </w:pPr>
            <w:r w:rsidRPr="000B678D">
              <w:rPr>
                <w:rFonts w:ascii="Calibri" w:hAnsi="Calibri"/>
                <w:b/>
                <w:bCs/>
                <w:color w:val="000000"/>
              </w:rPr>
              <w:t> </w:t>
            </w:r>
          </w:p>
        </w:tc>
        <w:tc>
          <w:tcPr>
            <w:tcW w:w="1155" w:type="dxa"/>
            <w:tcBorders>
              <w:top w:val="single" w:sz="8" w:space="0" w:color="auto"/>
              <w:left w:val="single" w:sz="8" w:space="0" w:color="auto"/>
              <w:bottom w:val="single" w:sz="8" w:space="0" w:color="auto"/>
              <w:right w:val="nil"/>
            </w:tcBorders>
            <w:shd w:val="clear" w:color="auto" w:fill="auto"/>
            <w:noWrap/>
            <w:vAlign w:val="center"/>
            <w:hideMark/>
          </w:tcPr>
          <w:p w:rsidR="001C216F" w:rsidRPr="00D67AFD" w:rsidRDefault="001C216F" w:rsidP="00FD5B42">
            <w:pPr>
              <w:jc w:val="center"/>
              <w:rPr>
                <w:rFonts w:ascii="Calibri" w:hAnsi="Calibri"/>
                <w:b/>
                <w:bCs/>
                <w:color w:val="000000"/>
              </w:rPr>
            </w:pPr>
          </w:p>
        </w:tc>
        <w:tc>
          <w:tcPr>
            <w:tcW w:w="1154" w:type="dxa"/>
            <w:tcBorders>
              <w:top w:val="nil"/>
              <w:left w:val="single" w:sz="8" w:space="0" w:color="auto"/>
              <w:bottom w:val="single" w:sz="8" w:space="0" w:color="auto"/>
              <w:right w:val="single" w:sz="8" w:space="0" w:color="auto"/>
            </w:tcBorders>
            <w:shd w:val="clear" w:color="000000" w:fill="BFBFBF"/>
            <w:noWrap/>
            <w:vAlign w:val="bottom"/>
            <w:hideMark/>
          </w:tcPr>
          <w:p w:rsidR="001C216F" w:rsidRPr="000B678D" w:rsidRDefault="001C216F" w:rsidP="00FD5B42">
            <w:pPr>
              <w:jc w:val="right"/>
              <w:rPr>
                <w:rFonts w:ascii="Calibri" w:hAnsi="Calibri"/>
                <w:b/>
                <w:bCs/>
                <w:color w:val="000000"/>
                <w:sz w:val="20"/>
                <w:szCs w:val="20"/>
              </w:rPr>
            </w:pPr>
            <w:r>
              <w:rPr>
                <w:rFonts w:ascii="Calibri" w:hAnsi="Calibri"/>
                <w:b/>
                <w:bCs/>
                <w:color w:val="000000"/>
                <w:sz w:val="20"/>
                <w:szCs w:val="20"/>
              </w:rPr>
              <w:t>6 910.00</w:t>
            </w:r>
            <w:r w:rsidRPr="000B678D">
              <w:rPr>
                <w:rFonts w:ascii="Calibri" w:hAnsi="Calibri"/>
                <w:b/>
                <w:bCs/>
                <w:color w:val="000000"/>
                <w:sz w:val="20"/>
                <w:szCs w:val="20"/>
              </w:rPr>
              <w:t xml:space="preserve"> €</w:t>
            </w:r>
          </w:p>
        </w:tc>
      </w:tr>
    </w:tbl>
    <w:p w:rsidR="001C216F" w:rsidRPr="00FA55F2" w:rsidRDefault="001C216F" w:rsidP="001C216F">
      <w:pPr>
        <w:ind w:firstLine="709"/>
        <w:jc w:val="both"/>
        <w:rPr>
          <w:rFonts w:ascii="Bell MT" w:hAnsi="Bell MT" w:cs="Arial"/>
          <w:iCs/>
        </w:rPr>
      </w:pPr>
    </w:p>
    <w:tbl>
      <w:tblPr>
        <w:tblW w:w="6976" w:type="dxa"/>
        <w:tblInd w:w="-70" w:type="dxa"/>
        <w:tblCellMar>
          <w:left w:w="70" w:type="dxa"/>
          <w:right w:w="70" w:type="dxa"/>
        </w:tblCellMar>
        <w:tblLook w:val="04A0"/>
      </w:tblPr>
      <w:tblGrid>
        <w:gridCol w:w="3272"/>
        <w:gridCol w:w="1395"/>
        <w:gridCol w:w="1155"/>
        <w:gridCol w:w="1154"/>
      </w:tblGrid>
      <w:tr w:rsidR="001C216F" w:rsidRPr="000B678D" w:rsidTr="00FD5B42">
        <w:trPr>
          <w:trHeight w:val="315"/>
        </w:trPr>
        <w:tc>
          <w:tcPr>
            <w:tcW w:w="6976" w:type="dxa"/>
            <w:gridSpan w:val="4"/>
            <w:tcBorders>
              <w:top w:val="single" w:sz="8" w:space="0" w:color="auto"/>
              <w:left w:val="nil"/>
              <w:bottom w:val="single" w:sz="8" w:space="0" w:color="auto"/>
              <w:right w:val="single" w:sz="8" w:space="0" w:color="000000"/>
            </w:tcBorders>
            <w:shd w:val="clear" w:color="000000" w:fill="A6A6A6"/>
            <w:noWrap/>
            <w:vAlign w:val="center"/>
            <w:hideMark/>
          </w:tcPr>
          <w:p w:rsidR="001C216F" w:rsidRPr="000B678D" w:rsidRDefault="001C216F" w:rsidP="00FD5B42">
            <w:pPr>
              <w:jc w:val="center"/>
              <w:rPr>
                <w:rFonts w:ascii="Calibri" w:hAnsi="Calibri"/>
                <w:b/>
                <w:bCs/>
                <w:color w:val="000000"/>
                <w:sz w:val="20"/>
                <w:szCs w:val="20"/>
                <w:u w:val="single"/>
              </w:rPr>
            </w:pPr>
            <w:r w:rsidRPr="000B678D">
              <w:rPr>
                <w:rFonts w:ascii="Calibri" w:hAnsi="Calibri"/>
                <w:b/>
                <w:bCs/>
                <w:color w:val="000000"/>
                <w:sz w:val="20"/>
                <w:szCs w:val="20"/>
                <w:u w:val="single"/>
              </w:rPr>
              <w:t>Recettes</w:t>
            </w:r>
          </w:p>
        </w:tc>
      </w:tr>
      <w:tr w:rsidR="001C216F" w:rsidRPr="000B678D" w:rsidTr="00FD5B42">
        <w:trPr>
          <w:trHeight w:val="300"/>
        </w:trPr>
        <w:tc>
          <w:tcPr>
            <w:tcW w:w="3272" w:type="dxa"/>
            <w:tcBorders>
              <w:top w:val="nil"/>
              <w:left w:val="single" w:sz="8" w:space="0" w:color="auto"/>
              <w:bottom w:val="nil"/>
              <w:right w:val="single" w:sz="8" w:space="0" w:color="auto"/>
            </w:tcBorders>
            <w:shd w:val="clear" w:color="000000" w:fill="D9D9D9"/>
            <w:noWrap/>
            <w:vAlign w:val="center"/>
            <w:hideMark/>
          </w:tcPr>
          <w:p w:rsidR="001C216F" w:rsidRPr="000B678D" w:rsidRDefault="001C216F" w:rsidP="00FD5B42">
            <w:pPr>
              <w:jc w:val="center"/>
              <w:rPr>
                <w:rFonts w:ascii="Calibri" w:hAnsi="Calibri"/>
                <w:b/>
                <w:bCs/>
                <w:color w:val="000000"/>
                <w:sz w:val="16"/>
                <w:szCs w:val="16"/>
              </w:rPr>
            </w:pPr>
            <w:r w:rsidRPr="000B678D">
              <w:rPr>
                <w:rFonts w:ascii="Calibri" w:hAnsi="Calibri"/>
                <w:b/>
                <w:bCs/>
                <w:color w:val="000000"/>
                <w:sz w:val="16"/>
                <w:szCs w:val="16"/>
              </w:rPr>
              <w:lastRenderedPageBreak/>
              <w:t>Financeurs</w:t>
            </w:r>
          </w:p>
        </w:tc>
        <w:tc>
          <w:tcPr>
            <w:tcW w:w="1395" w:type="dxa"/>
            <w:tcBorders>
              <w:top w:val="nil"/>
              <w:left w:val="nil"/>
              <w:bottom w:val="nil"/>
              <w:right w:val="single" w:sz="8" w:space="0" w:color="auto"/>
            </w:tcBorders>
            <w:shd w:val="clear" w:color="000000" w:fill="D9D9D9"/>
            <w:vAlign w:val="center"/>
            <w:hideMark/>
          </w:tcPr>
          <w:p w:rsidR="001C216F" w:rsidRPr="000B678D" w:rsidRDefault="001C216F" w:rsidP="00FD5B42">
            <w:pPr>
              <w:jc w:val="center"/>
              <w:rPr>
                <w:rFonts w:ascii="Calibri" w:hAnsi="Calibri"/>
                <w:b/>
                <w:bCs/>
                <w:color w:val="000000"/>
                <w:sz w:val="16"/>
                <w:szCs w:val="16"/>
              </w:rPr>
            </w:pPr>
            <w:r w:rsidRPr="000B678D">
              <w:rPr>
                <w:rFonts w:ascii="Calibri" w:hAnsi="Calibri"/>
                <w:b/>
                <w:bCs/>
                <w:color w:val="000000"/>
                <w:sz w:val="16"/>
                <w:szCs w:val="16"/>
              </w:rPr>
              <w:t>Base H.T.</w:t>
            </w:r>
          </w:p>
        </w:tc>
        <w:tc>
          <w:tcPr>
            <w:tcW w:w="1155" w:type="dxa"/>
            <w:tcBorders>
              <w:top w:val="nil"/>
              <w:left w:val="nil"/>
              <w:bottom w:val="nil"/>
              <w:right w:val="nil"/>
            </w:tcBorders>
            <w:shd w:val="clear" w:color="000000" w:fill="D9D9D9"/>
            <w:vAlign w:val="center"/>
            <w:hideMark/>
          </w:tcPr>
          <w:p w:rsidR="001C216F" w:rsidRPr="000B678D" w:rsidRDefault="001C216F" w:rsidP="00FD5B42">
            <w:pPr>
              <w:jc w:val="center"/>
              <w:rPr>
                <w:rFonts w:ascii="Calibri" w:hAnsi="Calibri"/>
                <w:b/>
                <w:bCs/>
                <w:color w:val="000000"/>
                <w:sz w:val="16"/>
                <w:szCs w:val="16"/>
              </w:rPr>
            </w:pPr>
            <w:r w:rsidRPr="000B678D">
              <w:rPr>
                <w:rFonts w:ascii="Calibri" w:hAnsi="Calibri"/>
                <w:b/>
                <w:bCs/>
                <w:color w:val="000000"/>
                <w:sz w:val="16"/>
                <w:szCs w:val="16"/>
              </w:rPr>
              <w:t xml:space="preserve">Montant </w:t>
            </w:r>
          </w:p>
        </w:tc>
        <w:tc>
          <w:tcPr>
            <w:tcW w:w="1154" w:type="dxa"/>
            <w:tcBorders>
              <w:top w:val="nil"/>
              <w:left w:val="single" w:sz="8" w:space="0" w:color="auto"/>
              <w:bottom w:val="nil"/>
              <w:right w:val="single" w:sz="8" w:space="0" w:color="auto"/>
            </w:tcBorders>
            <w:shd w:val="clear" w:color="000000" w:fill="D9D9D9"/>
            <w:noWrap/>
            <w:vAlign w:val="center"/>
            <w:hideMark/>
          </w:tcPr>
          <w:p w:rsidR="001C216F" w:rsidRPr="000B678D" w:rsidRDefault="001C216F" w:rsidP="00FD5B42">
            <w:pPr>
              <w:jc w:val="center"/>
              <w:rPr>
                <w:rFonts w:ascii="Calibri" w:hAnsi="Calibri"/>
                <w:b/>
                <w:bCs/>
                <w:color w:val="000000"/>
                <w:sz w:val="16"/>
                <w:szCs w:val="16"/>
              </w:rPr>
            </w:pPr>
            <w:r w:rsidRPr="000B678D">
              <w:rPr>
                <w:rFonts w:ascii="Calibri" w:hAnsi="Calibri"/>
                <w:b/>
                <w:bCs/>
                <w:color w:val="000000"/>
                <w:sz w:val="16"/>
                <w:szCs w:val="16"/>
              </w:rPr>
              <w:t>Taux</w:t>
            </w:r>
          </w:p>
        </w:tc>
      </w:tr>
      <w:tr w:rsidR="001C216F" w:rsidRPr="000B678D" w:rsidTr="00FD5B42">
        <w:trPr>
          <w:trHeight w:val="495"/>
        </w:trPr>
        <w:tc>
          <w:tcPr>
            <w:tcW w:w="3272" w:type="dxa"/>
            <w:tcBorders>
              <w:top w:val="nil"/>
              <w:left w:val="single" w:sz="8" w:space="0" w:color="auto"/>
              <w:bottom w:val="single" w:sz="8" w:space="0" w:color="auto"/>
              <w:right w:val="single" w:sz="8" w:space="0" w:color="auto"/>
            </w:tcBorders>
            <w:shd w:val="clear" w:color="000000" w:fill="D9D9D9"/>
            <w:noWrap/>
            <w:vAlign w:val="center"/>
            <w:hideMark/>
          </w:tcPr>
          <w:p w:rsidR="001C216F" w:rsidRPr="000B678D" w:rsidRDefault="001C216F" w:rsidP="00FD5B42">
            <w:pPr>
              <w:jc w:val="center"/>
              <w:rPr>
                <w:rFonts w:ascii="Calibri" w:hAnsi="Calibri"/>
                <w:b/>
                <w:bCs/>
                <w:color w:val="000000"/>
                <w:sz w:val="20"/>
                <w:szCs w:val="20"/>
              </w:rPr>
            </w:pPr>
            <w:r w:rsidRPr="000B678D">
              <w:rPr>
                <w:rFonts w:ascii="Calibri" w:hAnsi="Calibri"/>
                <w:b/>
                <w:bCs/>
                <w:color w:val="000000"/>
                <w:sz w:val="20"/>
                <w:szCs w:val="20"/>
              </w:rPr>
              <w:t> </w:t>
            </w:r>
          </w:p>
        </w:tc>
        <w:tc>
          <w:tcPr>
            <w:tcW w:w="1395" w:type="dxa"/>
            <w:tcBorders>
              <w:top w:val="nil"/>
              <w:left w:val="nil"/>
              <w:bottom w:val="single" w:sz="8" w:space="0" w:color="auto"/>
              <w:right w:val="single" w:sz="8" w:space="0" w:color="auto"/>
            </w:tcBorders>
            <w:shd w:val="clear" w:color="000000" w:fill="D9D9D9"/>
            <w:vAlign w:val="center"/>
            <w:hideMark/>
          </w:tcPr>
          <w:p w:rsidR="001C216F" w:rsidRPr="000B678D" w:rsidRDefault="001C216F" w:rsidP="00FD5B42">
            <w:pPr>
              <w:jc w:val="center"/>
              <w:rPr>
                <w:rFonts w:ascii="Calibri" w:hAnsi="Calibri"/>
                <w:b/>
                <w:bCs/>
                <w:color w:val="000000"/>
                <w:sz w:val="18"/>
                <w:szCs w:val="18"/>
              </w:rPr>
            </w:pPr>
            <w:r w:rsidRPr="000B678D">
              <w:rPr>
                <w:rFonts w:ascii="Calibri" w:hAnsi="Calibri"/>
                <w:b/>
                <w:bCs/>
                <w:color w:val="000000"/>
                <w:sz w:val="18"/>
                <w:szCs w:val="18"/>
              </w:rPr>
              <w:t>subventionnable</w:t>
            </w:r>
          </w:p>
        </w:tc>
        <w:tc>
          <w:tcPr>
            <w:tcW w:w="1155" w:type="dxa"/>
            <w:tcBorders>
              <w:top w:val="nil"/>
              <w:left w:val="nil"/>
              <w:bottom w:val="single" w:sz="8" w:space="0" w:color="auto"/>
              <w:right w:val="nil"/>
            </w:tcBorders>
            <w:shd w:val="clear" w:color="000000" w:fill="D9D9D9"/>
            <w:vAlign w:val="center"/>
            <w:hideMark/>
          </w:tcPr>
          <w:p w:rsidR="001C216F" w:rsidRPr="000B678D" w:rsidRDefault="001C216F" w:rsidP="00FD5B42">
            <w:pPr>
              <w:jc w:val="center"/>
              <w:rPr>
                <w:rFonts w:ascii="Calibri" w:hAnsi="Calibri"/>
                <w:b/>
                <w:bCs/>
                <w:color w:val="000000"/>
                <w:sz w:val="16"/>
                <w:szCs w:val="16"/>
              </w:rPr>
            </w:pPr>
            <w:r w:rsidRPr="000B678D">
              <w:rPr>
                <w:rFonts w:ascii="Calibri" w:hAnsi="Calibri"/>
                <w:b/>
                <w:bCs/>
                <w:color w:val="000000"/>
                <w:sz w:val="16"/>
                <w:szCs w:val="16"/>
              </w:rPr>
              <w:t>Subvention</w:t>
            </w:r>
          </w:p>
        </w:tc>
        <w:tc>
          <w:tcPr>
            <w:tcW w:w="1154" w:type="dxa"/>
            <w:tcBorders>
              <w:top w:val="nil"/>
              <w:left w:val="single" w:sz="8" w:space="0" w:color="auto"/>
              <w:bottom w:val="single" w:sz="8" w:space="0" w:color="auto"/>
              <w:right w:val="single" w:sz="8" w:space="0" w:color="auto"/>
            </w:tcBorders>
            <w:shd w:val="clear" w:color="000000" w:fill="D9D9D9"/>
            <w:noWrap/>
            <w:vAlign w:val="center"/>
            <w:hideMark/>
          </w:tcPr>
          <w:p w:rsidR="001C216F" w:rsidRPr="000B678D" w:rsidRDefault="001C216F" w:rsidP="00FD5B42">
            <w:pPr>
              <w:jc w:val="center"/>
              <w:rPr>
                <w:rFonts w:ascii="Calibri" w:hAnsi="Calibri"/>
                <w:b/>
                <w:bCs/>
                <w:color w:val="000000"/>
              </w:rPr>
            </w:pPr>
            <w:r w:rsidRPr="000B678D">
              <w:rPr>
                <w:rFonts w:ascii="Calibri" w:hAnsi="Calibri"/>
                <w:b/>
                <w:bCs/>
                <w:color w:val="000000"/>
              </w:rPr>
              <w:t> </w:t>
            </w:r>
          </w:p>
        </w:tc>
      </w:tr>
      <w:tr w:rsidR="001C216F" w:rsidRPr="000B678D" w:rsidTr="00FD5B42">
        <w:trPr>
          <w:trHeight w:val="315"/>
        </w:trPr>
        <w:tc>
          <w:tcPr>
            <w:tcW w:w="3272" w:type="dxa"/>
            <w:tcBorders>
              <w:top w:val="nil"/>
              <w:left w:val="single" w:sz="8" w:space="0" w:color="auto"/>
              <w:bottom w:val="single" w:sz="8" w:space="0" w:color="auto"/>
              <w:right w:val="single" w:sz="8" w:space="0" w:color="auto"/>
            </w:tcBorders>
            <w:shd w:val="clear" w:color="auto" w:fill="auto"/>
            <w:noWrap/>
            <w:vAlign w:val="bottom"/>
            <w:hideMark/>
          </w:tcPr>
          <w:p w:rsidR="001C216F" w:rsidRPr="000B678D" w:rsidRDefault="001C216F" w:rsidP="00FD5B42">
            <w:pPr>
              <w:rPr>
                <w:rFonts w:ascii="Calibri" w:hAnsi="Calibri"/>
                <w:b/>
                <w:bCs/>
                <w:color w:val="000000"/>
                <w:sz w:val="16"/>
                <w:szCs w:val="16"/>
              </w:rPr>
            </w:pPr>
            <w:r w:rsidRPr="000B678D">
              <w:rPr>
                <w:rFonts w:ascii="Calibri" w:hAnsi="Calibri"/>
                <w:b/>
                <w:bCs/>
                <w:color w:val="000000"/>
                <w:sz w:val="16"/>
                <w:szCs w:val="16"/>
              </w:rPr>
              <w:t> </w:t>
            </w:r>
            <w:r w:rsidRPr="000B678D">
              <w:rPr>
                <w:rFonts w:ascii="Calibri" w:hAnsi="Calibri"/>
                <w:b/>
                <w:bCs/>
                <w:color w:val="000000"/>
                <w:sz w:val="18"/>
                <w:szCs w:val="18"/>
              </w:rPr>
              <w:t>Subvention Etat au titre de la DETR 2023</w:t>
            </w:r>
          </w:p>
        </w:tc>
        <w:tc>
          <w:tcPr>
            <w:tcW w:w="1395" w:type="dxa"/>
            <w:tcBorders>
              <w:top w:val="nil"/>
              <w:left w:val="nil"/>
              <w:bottom w:val="single" w:sz="8" w:space="0" w:color="auto"/>
              <w:right w:val="single" w:sz="8" w:space="0" w:color="auto"/>
            </w:tcBorders>
            <w:shd w:val="clear" w:color="auto" w:fill="auto"/>
            <w:noWrap/>
            <w:vAlign w:val="bottom"/>
            <w:hideMark/>
          </w:tcPr>
          <w:p w:rsidR="001C216F" w:rsidRPr="000B678D" w:rsidRDefault="001C216F" w:rsidP="00FD5B42">
            <w:pPr>
              <w:jc w:val="right"/>
              <w:rPr>
                <w:rFonts w:ascii="Calibri" w:hAnsi="Calibri"/>
                <w:color w:val="000000"/>
                <w:sz w:val="16"/>
                <w:szCs w:val="16"/>
              </w:rPr>
            </w:pPr>
            <w:r w:rsidRPr="000B678D">
              <w:rPr>
                <w:rFonts w:ascii="Calibri" w:hAnsi="Calibri"/>
                <w:color w:val="000000"/>
                <w:sz w:val="16"/>
                <w:szCs w:val="16"/>
              </w:rPr>
              <w:t> </w:t>
            </w:r>
            <w:r>
              <w:rPr>
                <w:rFonts w:ascii="Calibri" w:hAnsi="Calibri"/>
                <w:color w:val="000000"/>
                <w:sz w:val="18"/>
                <w:szCs w:val="18"/>
              </w:rPr>
              <w:t>6 910.00</w:t>
            </w:r>
            <w:r w:rsidRPr="000B678D">
              <w:rPr>
                <w:rFonts w:ascii="Calibri" w:hAnsi="Calibri"/>
                <w:color w:val="000000"/>
                <w:sz w:val="18"/>
                <w:szCs w:val="18"/>
              </w:rPr>
              <w:t xml:space="preserve"> €</w:t>
            </w:r>
          </w:p>
        </w:tc>
        <w:tc>
          <w:tcPr>
            <w:tcW w:w="1155" w:type="dxa"/>
            <w:tcBorders>
              <w:top w:val="nil"/>
              <w:left w:val="nil"/>
              <w:bottom w:val="single" w:sz="8" w:space="0" w:color="auto"/>
              <w:right w:val="nil"/>
            </w:tcBorders>
            <w:shd w:val="clear" w:color="auto" w:fill="auto"/>
            <w:noWrap/>
            <w:vAlign w:val="bottom"/>
            <w:hideMark/>
          </w:tcPr>
          <w:p w:rsidR="001C216F" w:rsidRPr="000B678D" w:rsidRDefault="001C216F" w:rsidP="00FD5B42">
            <w:pPr>
              <w:jc w:val="both"/>
              <w:rPr>
                <w:rFonts w:ascii="Calibri" w:hAnsi="Calibri"/>
                <w:b/>
                <w:bCs/>
                <w:color w:val="000000"/>
                <w:sz w:val="16"/>
                <w:szCs w:val="16"/>
              </w:rPr>
            </w:pPr>
            <w:r>
              <w:rPr>
                <w:rFonts w:ascii="Calibri" w:hAnsi="Calibri"/>
                <w:b/>
                <w:bCs/>
                <w:color w:val="000000"/>
                <w:sz w:val="18"/>
                <w:szCs w:val="18"/>
              </w:rPr>
              <w:t xml:space="preserve">      2 073</w:t>
            </w:r>
            <w:r w:rsidRPr="000B678D">
              <w:rPr>
                <w:rFonts w:ascii="Calibri" w:hAnsi="Calibri"/>
                <w:b/>
                <w:bCs/>
                <w:color w:val="000000"/>
                <w:sz w:val="18"/>
                <w:szCs w:val="18"/>
              </w:rPr>
              <w:t>.</w:t>
            </w:r>
            <w:r>
              <w:rPr>
                <w:rFonts w:ascii="Calibri" w:hAnsi="Calibri"/>
                <w:b/>
                <w:bCs/>
                <w:color w:val="000000"/>
                <w:sz w:val="18"/>
                <w:szCs w:val="18"/>
              </w:rPr>
              <w:t>00</w:t>
            </w:r>
            <w:r w:rsidRPr="000B678D">
              <w:rPr>
                <w:rFonts w:ascii="Calibri" w:hAnsi="Calibri"/>
                <w:b/>
                <w:bCs/>
                <w:color w:val="000000"/>
                <w:sz w:val="18"/>
                <w:szCs w:val="18"/>
              </w:rPr>
              <w:t xml:space="preserve"> €</w:t>
            </w:r>
          </w:p>
        </w:tc>
        <w:tc>
          <w:tcPr>
            <w:tcW w:w="1154" w:type="dxa"/>
            <w:tcBorders>
              <w:top w:val="nil"/>
              <w:left w:val="single" w:sz="8" w:space="0" w:color="auto"/>
              <w:bottom w:val="single" w:sz="8" w:space="0" w:color="auto"/>
              <w:right w:val="single" w:sz="8" w:space="0" w:color="auto"/>
            </w:tcBorders>
            <w:shd w:val="clear" w:color="auto" w:fill="auto"/>
            <w:noWrap/>
            <w:vAlign w:val="bottom"/>
            <w:hideMark/>
          </w:tcPr>
          <w:p w:rsidR="001C216F" w:rsidRPr="000B678D" w:rsidRDefault="001C216F" w:rsidP="00FD5B42">
            <w:pPr>
              <w:jc w:val="center"/>
              <w:rPr>
                <w:rFonts w:ascii="Calibri" w:hAnsi="Calibri"/>
                <w:color w:val="000000"/>
                <w:sz w:val="18"/>
                <w:szCs w:val="18"/>
              </w:rPr>
            </w:pPr>
            <w:r w:rsidRPr="000B678D">
              <w:rPr>
                <w:rFonts w:ascii="Calibri" w:hAnsi="Calibri"/>
                <w:color w:val="000000"/>
                <w:sz w:val="18"/>
                <w:szCs w:val="18"/>
              </w:rPr>
              <w:t>30% </w:t>
            </w:r>
          </w:p>
        </w:tc>
      </w:tr>
      <w:tr w:rsidR="001C216F" w:rsidRPr="000B678D" w:rsidTr="00FD5B42">
        <w:trPr>
          <w:trHeight w:val="315"/>
        </w:trPr>
        <w:tc>
          <w:tcPr>
            <w:tcW w:w="3272" w:type="dxa"/>
            <w:tcBorders>
              <w:top w:val="nil"/>
              <w:left w:val="single" w:sz="8" w:space="0" w:color="auto"/>
              <w:bottom w:val="single" w:sz="8" w:space="0" w:color="auto"/>
              <w:right w:val="single" w:sz="8" w:space="0" w:color="auto"/>
            </w:tcBorders>
            <w:shd w:val="clear" w:color="auto" w:fill="auto"/>
            <w:noWrap/>
            <w:vAlign w:val="bottom"/>
            <w:hideMark/>
          </w:tcPr>
          <w:p w:rsidR="001C216F" w:rsidRPr="000B678D" w:rsidRDefault="001C216F" w:rsidP="00FD5B42">
            <w:pPr>
              <w:rPr>
                <w:rFonts w:ascii="Calibri" w:hAnsi="Calibri"/>
                <w:b/>
                <w:bCs/>
                <w:color w:val="000000"/>
                <w:sz w:val="18"/>
                <w:szCs w:val="18"/>
              </w:rPr>
            </w:pPr>
            <w:r w:rsidRPr="000B678D">
              <w:rPr>
                <w:rFonts w:ascii="Calibri" w:hAnsi="Calibri"/>
                <w:b/>
                <w:bCs/>
                <w:color w:val="000000"/>
                <w:sz w:val="18"/>
                <w:szCs w:val="18"/>
              </w:rPr>
              <w:t xml:space="preserve">Subvention </w:t>
            </w:r>
            <w:r>
              <w:rPr>
                <w:rFonts w:ascii="Calibri" w:hAnsi="Calibri"/>
                <w:b/>
                <w:bCs/>
                <w:color w:val="000000"/>
                <w:sz w:val="18"/>
                <w:szCs w:val="18"/>
              </w:rPr>
              <w:t>CD 24</w:t>
            </w:r>
          </w:p>
        </w:tc>
        <w:tc>
          <w:tcPr>
            <w:tcW w:w="1395" w:type="dxa"/>
            <w:tcBorders>
              <w:top w:val="nil"/>
              <w:left w:val="nil"/>
              <w:bottom w:val="single" w:sz="8" w:space="0" w:color="auto"/>
              <w:right w:val="single" w:sz="8" w:space="0" w:color="auto"/>
            </w:tcBorders>
            <w:shd w:val="clear" w:color="auto" w:fill="auto"/>
            <w:noWrap/>
            <w:vAlign w:val="bottom"/>
            <w:hideMark/>
          </w:tcPr>
          <w:p w:rsidR="001C216F" w:rsidRPr="000B678D" w:rsidRDefault="001C216F" w:rsidP="00FD5B42">
            <w:pPr>
              <w:jc w:val="right"/>
              <w:rPr>
                <w:rFonts w:ascii="Calibri" w:hAnsi="Calibri"/>
                <w:color w:val="000000"/>
                <w:sz w:val="18"/>
                <w:szCs w:val="18"/>
              </w:rPr>
            </w:pPr>
            <w:r>
              <w:rPr>
                <w:rFonts w:ascii="Calibri" w:hAnsi="Calibri"/>
                <w:color w:val="000000"/>
                <w:sz w:val="18"/>
                <w:szCs w:val="18"/>
              </w:rPr>
              <w:t>6 910.00</w:t>
            </w:r>
            <w:r w:rsidRPr="000B678D">
              <w:rPr>
                <w:rFonts w:ascii="Calibri" w:hAnsi="Calibri"/>
                <w:color w:val="000000"/>
                <w:sz w:val="18"/>
                <w:szCs w:val="18"/>
              </w:rPr>
              <w:t xml:space="preserve"> €</w:t>
            </w:r>
          </w:p>
        </w:tc>
        <w:tc>
          <w:tcPr>
            <w:tcW w:w="1155" w:type="dxa"/>
            <w:tcBorders>
              <w:top w:val="nil"/>
              <w:left w:val="nil"/>
              <w:bottom w:val="single" w:sz="8" w:space="0" w:color="auto"/>
              <w:right w:val="nil"/>
            </w:tcBorders>
            <w:shd w:val="clear" w:color="auto" w:fill="auto"/>
            <w:noWrap/>
            <w:vAlign w:val="bottom"/>
            <w:hideMark/>
          </w:tcPr>
          <w:p w:rsidR="001C216F" w:rsidRPr="000B678D" w:rsidRDefault="001C216F" w:rsidP="00FD5B42">
            <w:pPr>
              <w:jc w:val="right"/>
              <w:rPr>
                <w:rFonts w:ascii="Calibri" w:hAnsi="Calibri"/>
                <w:b/>
                <w:bCs/>
                <w:color w:val="000000"/>
                <w:sz w:val="18"/>
                <w:szCs w:val="18"/>
              </w:rPr>
            </w:pPr>
            <w:r>
              <w:rPr>
                <w:rFonts w:ascii="Calibri" w:hAnsi="Calibri"/>
                <w:b/>
                <w:bCs/>
                <w:color w:val="000000"/>
                <w:sz w:val="18"/>
                <w:szCs w:val="18"/>
              </w:rPr>
              <w:t>1 727</w:t>
            </w:r>
            <w:r w:rsidRPr="000B678D">
              <w:rPr>
                <w:rFonts w:ascii="Calibri" w:hAnsi="Calibri"/>
                <w:b/>
                <w:bCs/>
                <w:color w:val="000000"/>
                <w:sz w:val="18"/>
                <w:szCs w:val="18"/>
              </w:rPr>
              <w:t>.</w:t>
            </w:r>
            <w:r>
              <w:rPr>
                <w:rFonts w:ascii="Calibri" w:hAnsi="Calibri"/>
                <w:b/>
                <w:bCs/>
                <w:color w:val="000000"/>
                <w:sz w:val="18"/>
                <w:szCs w:val="18"/>
              </w:rPr>
              <w:t>50</w:t>
            </w:r>
            <w:r w:rsidRPr="000B678D">
              <w:rPr>
                <w:rFonts w:ascii="Calibri" w:hAnsi="Calibri"/>
                <w:b/>
                <w:bCs/>
                <w:color w:val="000000"/>
                <w:sz w:val="18"/>
                <w:szCs w:val="18"/>
              </w:rPr>
              <w:t xml:space="preserve"> €</w:t>
            </w:r>
          </w:p>
        </w:tc>
        <w:tc>
          <w:tcPr>
            <w:tcW w:w="1154" w:type="dxa"/>
            <w:tcBorders>
              <w:top w:val="nil"/>
              <w:left w:val="single" w:sz="8" w:space="0" w:color="auto"/>
              <w:bottom w:val="single" w:sz="8" w:space="0" w:color="auto"/>
              <w:right w:val="single" w:sz="8" w:space="0" w:color="auto"/>
            </w:tcBorders>
            <w:shd w:val="clear" w:color="auto" w:fill="auto"/>
            <w:noWrap/>
            <w:vAlign w:val="bottom"/>
            <w:hideMark/>
          </w:tcPr>
          <w:p w:rsidR="001C216F" w:rsidRPr="000B678D" w:rsidRDefault="001C216F" w:rsidP="00FD5B42">
            <w:pPr>
              <w:jc w:val="center"/>
              <w:rPr>
                <w:rFonts w:ascii="Calibri" w:hAnsi="Calibri"/>
                <w:color w:val="000000"/>
                <w:sz w:val="18"/>
                <w:szCs w:val="18"/>
              </w:rPr>
            </w:pPr>
            <w:r>
              <w:rPr>
                <w:rFonts w:ascii="Calibri" w:hAnsi="Calibri"/>
                <w:color w:val="000000"/>
                <w:sz w:val="18"/>
                <w:szCs w:val="18"/>
              </w:rPr>
              <w:t>25</w:t>
            </w:r>
            <w:r w:rsidRPr="000B678D">
              <w:rPr>
                <w:rFonts w:ascii="Calibri" w:hAnsi="Calibri"/>
                <w:color w:val="000000"/>
                <w:sz w:val="18"/>
                <w:szCs w:val="18"/>
              </w:rPr>
              <w:t>%</w:t>
            </w:r>
          </w:p>
        </w:tc>
      </w:tr>
      <w:tr w:rsidR="001C216F" w:rsidRPr="000B678D" w:rsidTr="00FD5B42">
        <w:trPr>
          <w:trHeight w:val="315"/>
        </w:trPr>
        <w:tc>
          <w:tcPr>
            <w:tcW w:w="3272" w:type="dxa"/>
            <w:tcBorders>
              <w:top w:val="single" w:sz="8" w:space="0" w:color="auto"/>
              <w:left w:val="single" w:sz="8" w:space="0" w:color="auto"/>
              <w:bottom w:val="single" w:sz="8" w:space="0" w:color="auto"/>
              <w:right w:val="nil"/>
            </w:tcBorders>
            <w:shd w:val="clear" w:color="000000" w:fill="D9D9D9"/>
            <w:noWrap/>
            <w:vAlign w:val="bottom"/>
            <w:hideMark/>
          </w:tcPr>
          <w:p w:rsidR="001C216F" w:rsidRPr="000B678D" w:rsidRDefault="001C216F" w:rsidP="00FD5B42">
            <w:pPr>
              <w:rPr>
                <w:rFonts w:ascii="Calibri" w:hAnsi="Calibri"/>
                <w:b/>
                <w:bCs/>
                <w:color w:val="000000"/>
                <w:sz w:val="18"/>
                <w:szCs w:val="18"/>
              </w:rPr>
            </w:pPr>
            <w:r w:rsidRPr="000B678D">
              <w:rPr>
                <w:rFonts w:ascii="Calibri" w:hAnsi="Calibri"/>
                <w:b/>
                <w:bCs/>
                <w:color w:val="000000"/>
                <w:sz w:val="18"/>
                <w:szCs w:val="18"/>
              </w:rPr>
              <w:t>Total Montant de</w:t>
            </w:r>
            <w:r>
              <w:rPr>
                <w:rFonts w:ascii="Calibri" w:hAnsi="Calibri"/>
                <w:b/>
                <w:bCs/>
                <w:color w:val="000000"/>
                <w:sz w:val="18"/>
                <w:szCs w:val="18"/>
              </w:rPr>
              <w:t>s</w:t>
            </w:r>
            <w:r w:rsidRPr="000B678D">
              <w:rPr>
                <w:rFonts w:ascii="Calibri" w:hAnsi="Calibri"/>
                <w:b/>
                <w:bCs/>
                <w:color w:val="000000"/>
                <w:sz w:val="18"/>
                <w:szCs w:val="18"/>
              </w:rPr>
              <w:t xml:space="preserve"> subvention</w:t>
            </w:r>
            <w:r>
              <w:rPr>
                <w:rFonts w:ascii="Calibri" w:hAnsi="Calibri"/>
                <w:b/>
                <w:bCs/>
                <w:color w:val="000000"/>
                <w:sz w:val="18"/>
                <w:szCs w:val="18"/>
              </w:rPr>
              <w:t>s</w:t>
            </w:r>
          </w:p>
        </w:tc>
        <w:tc>
          <w:tcPr>
            <w:tcW w:w="13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C216F" w:rsidRPr="000B678D" w:rsidRDefault="001C216F" w:rsidP="00FD5B42">
            <w:pPr>
              <w:rPr>
                <w:rFonts w:ascii="Calibri" w:hAnsi="Calibri"/>
                <w:color w:val="000000"/>
              </w:rPr>
            </w:pPr>
            <w:r w:rsidRPr="000B678D">
              <w:rPr>
                <w:rFonts w:ascii="Calibri" w:hAnsi="Calibri"/>
                <w:color w:val="000000"/>
              </w:rPr>
              <w:t> </w:t>
            </w:r>
          </w:p>
        </w:tc>
        <w:tc>
          <w:tcPr>
            <w:tcW w:w="1155" w:type="dxa"/>
            <w:tcBorders>
              <w:top w:val="single" w:sz="8" w:space="0" w:color="auto"/>
              <w:left w:val="nil"/>
              <w:bottom w:val="single" w:sz="8" w:space="0" w:color="auto"/>
              <w:right w:val="nil"/>
            </w:tcBorders>
            <w:shd w:val="clear" w:color="000000" w:fill="D9D9D9"/>
            <w:noWrap/>
            <w:vAlign w:val="bottom"/>
            <w:hideMark/>
          </w:tcPr>
          <w:p w:rsidR="001C216F" w:rsidRPr="000B678D" w:rsidRDefault="001C216F" w:rsidP="00FD5B42">
            <w:pPr>
              <w:jc w:val="right"/>
              <w:rPr>
                <w:rFonts w:ascii="Calibri" w:hAnsi="Calibri"/>
                <w:b/>
                <w:bCs/>
                <w:color w:val="000000"/>
                <w:sz w:val="18"/>
                <w:szCs w:val="18"/>
              </w:rPr>
            </w:pPr>
            <w:r>
              <w:rPr>
                <w:rFonts w:ascii="Calibri" w:hAnsi="Calibri"/>
                <w:b/>
                <w:bCs/>
                <w:color w:val="000000"/>
                <w:sz w:val="18"/>
                <w:szCs w:val="18"/>
              </w:rPr>
              <w:t>3 800</w:t>
            </w:r>
            <w:r w:rsidRPr="000B678D">
              <w:rPr>
                <w:rFonts w:ascii="Calibri" w:hAnsi="Calibri"/>
                <w:b/>
                <w:bCs/>
                <w:color w:val="000000"/>
                <w:sz w:val="18"/>
                <w:szCs w:val="18"/>
              </w:rPr>
              <w:t>.</w:t>
            </w:r>
            <w:r>
              <w:rPr>
                <w:rFonts w:ascii="Calibri" w:hAnsi="Calibri"/>
                <w:b/>
                <w:bCs/>
                <w:color w:val="000000"/>
                <w:sz w:val="18"/>
                <w:szCs w:val="18"/>
              </w:rPr>
              <w:t>50</w:t>
            </w:r>
            <w:r w:rsidRPr="000B678D">
              <w:rPr>
                <w:rFonts w:ascii="Calibri" w:hAnsi="Calibri"/>
                <w:b/>
                <w:bCs/>
                <w:color w:val="000000"/>
                <w:sz w:val="18"/>
                <w:szCs w:val="18"/>
              </w:rPr>
              <w:t xml:space="preserve"> €</w:t>
            </w:r>
          </w:p>
        </w:tc>
        <w:tc>
          <w:tcPr>
            <w:tcW w:w="115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C216F" w:rsidRPr="000B678D" w:rsidRDefault="001C216F" w:rsidP="00FD5B42">
            <w:pPr>
              <w:jc w:val="center"/>
              <w:rPr>
                <w:rFonts w:ascii="Calibri" w:hAnsi="Calibri"/>
                <w:b/>
                <w:bCs/>
                <w:color w:val="000000"/>
                <w:sz w:val="18"/>
                <w:szCs w:val="18"/>
              </w:rPr>
            </w:pPr>
            <w:r w:rsidRPr="000B678D">
              <w:rPr>
                <w:rFonts w:ascii="Calibri" w:hAnsi="Calibri"/>
                <w:b/>
                <w:bCs/>
                <w:color w:val="000000"/>
                <w:sz w:val="18"/>
                <w:szCs w:val="18"/>
              </w:rPr>
              <w:t> </w:t>
            </w:r>
          </w:p>
        </w:tc>
      </w:tr>
      <w:tr w:rsidR="001C216F" w:rsidRPr="000B678D" w:rsidTr="00FD5B42">
        <w:trPr>
          <w:trHeight w:val="315"/>
        </w:trPr>
        <w:tc>
          <w:tcPr>
            <w:tcW w:w="3272" w:type="dxa"/>
            <w:tcBorders>
              <w:top w:val="nil"/>
              <w:left w:val="single" w:sz="8" w:space="0" w:color="auto"/>
              <w:bottom w:val="single" w:sz="4" w:space="0" w:color="auto"/>
              <w:right w:val="nil"/>
            </w:tcBorders>
            <w:shd w:val="clear" w:color="auto" w:fill="auto"/>
            <w:noWrap/>
            <w:vAlign w:val="bottom"/>
            <w:hideMark/>
          </w:tcPr>
          <w:p w:rsidR="001C216F" w:rsidRPr="000B678D" w:rsidRDefault="001C216F" w:rsidP="00FD5B42">
            <w:pPr>
              <w:rPr>
                <w:rFonts w:ascii="Calibri" w:hAnsi="Calibri"/>
                <w:color w:val="000000"/>
                <w:sz w:val="18"/>
                <w:szCs w:val="18"/>
              </w:rPr>
            </w:pPr>
            <w:r w:rsidRPr="000B678D">
              <w:rPr>
                <w:rFonts w:ascii="Calibri" w:hAnsi="Calibri"/>
                <w:color w:val="000000"/>
                <w:sz w:val="18"/>
                <w:szCs w:val="18"/>
              </w:rPr>
              <w:t> </w:t>
            </w:r>
          </w:p>
        </w:tc>
        <w:tc>
          <w:tcPr>
            <w:tcW w:w="1395" w:type="dxa"/>
            <w:tcBorders>
              <w:top w:val="nil"/>
              <w:left w:val="single" w:sz="8" w:space="0" w:color="auto"/>
              <w:bottom w:val="single" w:sz="4" w:space="0" w:color="auto"/>
              <w:right w:val="single" w:sz="8" w:space="0" w:color="auto"/>
            </w:tcBorders>
            <w:shd w:val="clear" w:color="auto" w:fill="auto"/>
            <w:noWrap/>
            <w:vAlign w:val="bottom"/>
            <w:hideMark/>
          </w:tcPr>
          <w:p w:rsidR="001C216F" w:rsidRPr="000B678D" w:rsidRDefault="001C216F" w:rsidP="00FD5B42">
            <w:pPr>
              <w:rPr>
                <w:rFonts w:ascii="Calibri" w:hAnsi="Calibri"/>
                <w:color w:val="000000"/>
              </w:rPr>
            </w:pPr>
            <w:r w:rsidRPr="000B678D">
              <w:rPr>
                <w:rFonts w:ascii="Calibri" w:hAnsi="Calibri"/>
                <w:color w:val="000000"/>
              </w:rPr>
              <w:t> </w:t>
            </w:r>
          </w:p>
        </w:tc>
        <w:tc>
          <w:tcPr>
            <w:tcW w:w="1155" w:type="dxa"/>
            <w:tcBorders>
              <w:top w:val="nil"/>
              <w:left w:val="nil"/>
              <w:bottom w:val="single" w:sz="4" w:space="0" w:color="auto"/>
              <w:right w:val="nil"/>
            </w:tcBorders>
            <w:shd w:val="clear" w:color="auto" w:fill="auto"/>
            <w:noWrap/>
            <w:vAlign w:val="bottom"/>
            <w:hideMark/>
          </w:tcPr>
          <w:p w:rsidR="001C216F" w:rsidRPr="000B678D" w:rsidRDefault="001C216F" w:rsidP="00FD5B42">
            <w:pPr>
              <w:rPr>
                <w:rFonts w:ascii="Calibri" w:hAnsi="Calibri"/>
                <w:color w:val="000000"/>
                <w:sz w:val="18"/>
                <w:szCs w:val="18"/>
              </w:rPr>
            </w:pPr>
            <w:r w:rsidRPr="000B678D">
              <w:rPr>
                <w:rFonts w:ascii="Calibri" w:hAnsi="Calibri"/>
                <w:color w:val="000000"/>
                <w:sz w:val="18"/>
                <w:szCs w:val="18"/>
              </w:rPr>
              <w:t> </w:t>
            </w:r>
          </w:p>
        </w:tc>
        <w:tc>
          <w:tcPr>
            <w:tcW w:w="1154" w:type="dxa"/>
            <w:tcBorders>
              <w:top w:val="nil"/>
              <w:left w:val="single" w:sz="8" w:space="0" w:color="auto"/>
              <w:bottom w:val="single" w:sz="4" w:space="0" w:color="auto"/>
              <w:right w:val="single" w:sz="8" w:space="0" w:color="auto"/>
            </w:tcBorders>
            <w:shd w:val="clear" w:color="000000" w:fill="FFFFFF"/>
            <w:noWrap/>
            <w:vAlign w:val="bottom"/>
            <w:hideMark/>
          </w:tcPr>
          <w:p w:rsidR="001C216F" w:rsidRPr="000B678D" w:rsidRDefault="001C216F" w:rsidP="00FD5B42">
            <w:pPr>
              <w:rPr>
                <w:rFonts w:ascii="Calibri" w:hAnsi="Calibri"/>
                <w:color w:val="000000"/>
              </w:rPr>
            </w:pPr>
            <w:r w:rsidRPr="000B678D">
              <w:rPr>
                <w:rFonts w:ascii="Calibri" w:hAnsi="Calibri"/>
                <w:color w:val="000000"/>
              </w:rPr>
              <w:t> </w:t>
            </w:r>
          </w:p>
        </w:tc>
      </w:tr>
      <w:tr w:rsidR="001C216F" w:rsidRPr="000B678D" w:rsidTr="00FD5B42">
        <w:trPr>
          <w:trHeight w:val="315"/>
        </w:trPr>
        <w:tc>
          <w:tcPr>
            <w:tcW w:w="3272" w:type="dxa"/>
            <w:tcBorders>
              <w:top w:val="single" w:sz="8" w:space="0" w:color="auto"/>
              <w:left w:val="single" w:sz="8" w:space="0" w:color="auto"/>
              <w:bottom w:val="single" w:sz="8" w:space="0" w:color="auto"/>
              <w:right w:val="nil"/>
            </w:tcBorders>
            <w:shd w:val="clear" w:color="000000" w:fill="D9D9D9"/>
            <w:noWrap/>
            <w:vAlign w:val="center"/>
            <w:hideMark/>
          </w:tcPr>
          <w:p w:rsidR="001C216F" w:rsidRPr="000B678D" w:rsidRDefault="001C216F" w:rsidP="00FD5B42">
            <w:pPr>
              <w:rPr>
                <w:rFonts w:ascii="Calibri" w:hAnsi="Calibri"/>
                <w:b/>
                <w:bCs/>
                <w:color w:val="000000"/>
                <w:sz w:val="18"/>
                <w:szCs w:val="18"/>
              </w:rPr>
            </w:pPr>
            <w:r w:rsidRPr="000B678D">
              <w:rPr>
                <w:rFonts w:ascii="Calibri" w:hAnsi="Calibri"/>
                <w:b/>
                <w:bCs/>
                <w:color w:val="000000"/>
                <w:sz w:val="18"/>
                <w:szCs w:val="18"/>
              </w:rPr>
              <w:t>Auto financement</w:t>
            </w:r>
          </w:p>
        </w:tc>
        <w:tc>
          <w:tcPr>
            <w:tcW w:w="139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1C216F" w:rsidRPr="000B678D" w:rsidRDefault="001C216F" w:rsidP="00FD5B42">
            <w:pPr>
              <w:rPr>
                <w:rFonts w:ascii="Calibri" w:hAnsi="Calibri"/>
                <w:color w:val="000000"/>
              </w:rPr>
            </w:pPr>
            <w:r w:rsidRPr="000B678D">
              <w:rPr>
                <w:rFonts w:ascii="Calibri" w:hAnsi="Calibri"/>
                <w:color w:val="000000"/>
              </w:rPr>
              <w:t> </w:t>
            </w:r>
          </w:p>
        </w:tc>
        <w:tc>
          <w:tcPr>
            <w:tcW w:w="1155" w:type="dxa"/>
            <w:tcBorders>
              <w:top w:val="single" w:sz="8" w:space="0" w:color="auto"/>
              <w:left w:val="nil"/>
              <w:bottom w:val="single" w:sz="8" w:space="0" w:color="auto"/>
              <w:right w:val="nil"/>
            </w:tcBorders>
            <w:shd w:val="clear" w:color="000000" w:fill="D9D9D9"/>
            <w:noWrap/>
            <w:vAlign w:val="bottom"/>
            <w:hideMark/>
          </w:tcPr>
          <w:p w:rsidR="001C216F" w:rsidRPr="000B678D" w:rsidRDefault="001C216F" w:rsidP="00FD5B42">
            <w:pPr>
              <w:jc w:val="right"/>
              <w:rPr>
                <w:rFonts w:ascii="Calibri" w:hAnsi="Calibri"/>
                <w:b/>
                <w:bCs/>
                <w:color w:val="000000"/>
                <w:sz w:val="18"/>
                <w:szCs w:val="18"/>
              </w:rPr>
            </w:pPr>
            <w:r>
              <w:rPr>
                <w:rFonts w:ascii="Calibri" w:hAnsi="Calibri"/>
                <w:b/>
                <w:bCs/>
                <w:color w:val="000000"/>
                <w:sz w:val="18"/>
                <w:szCs w:val="18"/>
              </w:rPr>
              <w:t>3 109</w:t>
            </w:r>
            <w:r w:rsidRPr="000B678D">
              <w:rPr>
                <w:rFonts w:ascii="Calibri" w:hAnsi="Calibri"/>
                <w:b/>
                <w:bCs/>
                <w:color w:val="000000"/>
                <w:sz w:val="18"/>
                <w:szCs w:val="18"/>
              </w:rPr>
              <w:t>.</w:t>
            </w:r>
            <w:r>
              <w:rPr>
                <w:rFonts w:ascii="Calibri" w:hAnsi="Calibri"/>
                <w:b/>
                <w:bCs/>
                <w:color w:val="000000"/>
                <w:sz w:val="18"/>
                <w:szCs w:val="18"/>
              </w:rPr>
              <w:t>50</w:t>
            </w:r>
            <w:r w:rsidRPr="000B678D">
              <w:rPr>
                <w:rFonts w:ascii="Calibri" w:hAnsi="Calibri"/>
                <w:b/>
                <w:bCs/>
                <w:color w:val="000000"/>
                <w:sz w:val="18"/>
                <w:szCs w:val="18"/>
              </w:rPr>
              <w:t xml:space="preserve"> €</w:t>
            </w:r>
          </w:p>
        </w:tc>
        <w:tc>
          <w:tcPr>
            <w:tcW w:w="115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C216F" w:rsidRPr="000B678D" w:rsidRDefault="001C216F" w:rsidP="00FD5B42">
            <w:pPr>
              <w:jc w:val="center"/>
              <w:rPr>
                <w:rFonts w:ascii="Calibri" w:hAnsi="Calibri"/>
                <w:b/>
                <w:bCs/>
                <w:color w:val="000000"/>
                <w:sz w:val="18"/>
                <w:szCs w:val="18"/>
              </w:rPr>
            </w:pPr>
            <w:r w:rsidRPr="000B678D">
              <w:rPr>
                <w:rFonts w:ascii="Calibri" w:hAnsi="Calibri"/>
                <w:b/>
                <w:bCs/>
                <w:color w:val="000000"/>
                <w:sz w:val="18"/>
                <w:szCs w:val="18"/>
              </w:rPr>
              <w:t> </w:t>
            </w:r>
          </w:p>
        </w:tc>
      </w:tr>
      <w:tr w:rsidR="001C216F" w:rsidRPr="000B678D" w:rsidTr="00FD5B42">
        <w:trPr>
          <w:trHeight w:val="315"/>
        </w:trPr>
        <w:tc>
          <w:tcPr>
            <w:tcW w:w="4667" w:type="dxa"/>
            <w:gridSpan w:val="2"/>
            <w:tcBorders>
              <w:top w:val="single" w:sz="4" w:space="0" w:color="auto"/>
              <w:left w:val="single" w:sz="8" w:space="0" w:color="auto"/>
              <w:bottom w:val="single" w:sz="8" w:space="0" w:color="auto"/>
              <w:right w:val="nil"/>
            </w:tcBorders>
            <w:shd w:val="clear" w:color="auto" w:fill="auto"/>
            <w:noWrap/>
            <w:vAlign w:val="center"/>
            <w:hideMark/>
          </w:tcPr>
          <w:p w:rsidR="001C216F" w:rsidRPr="000B678D" w:rsidRDefault="001C216F" w:rsidP="00FD5B42">
            <w:pPr>
              <w:jc w:val="center"/>
              <w:rPr>
                <w:rFonts w:ascii="Calibri" w:hAnsi="Calibri"/>
                <w:b/>
                <w:bCs/>
                <w:color w:val="000000"/>
              </w:rPr>
            </w:pPr>
            <w:r w:rsidRPr="000B678D">
              <w:rPr>
                <w:rFonts w:ascii="Calibri" w:hAnsi="Calibri"/>
                <w:b/>
                <w:bCs/>
                <w:color w:val="000000"/>
              </w:rPr>
              <w:t>TOTAL RECETTES</w:t>
            </w:r>
          </w:p>
        </w:tc>
        <w:tc>
          <w:tcPr>
            <w:tcW w:w="1155" w:type="dxa"/>
            <w:tcBorders>
              <w:top w:val="single" w:sz="4" w:space="0" w:color="auto"/>
              <w:left w:val="single" w:sz="8" w:space="0" w:color="auto"/>
              <w:bottom w:val="single" w:sz="8" w:space="0" w:color="auto"/>
              <w:right w:val="nil"/>
            </w:tcBorders>
            <w:shd w:val="clear" w:color="000000" w:fill="BFBFBF"/>
            <w:noWrap/>
            <w:vAlign w:val="bottom"/>
            <w:hideMark/>
          </w:tcPr>
          <w:p w:rsidR="001C216F" w:rsidRPr="000B678D" w:rsidRDefault="001C216F" w:rsidP="00FD5B42">
            <w:pPr>
              <w:jc w:val="right"/>
              <w:rPr>
                <w:rFonts w:ascii="Calibri" w:hAnsi="Calibri"/>
                <w:b/>
                <w:bCs/>
                <w:color w:val="000000"/>
                <w:sz w:val="20"/>
                <w:szCs w:val="20"/>
              </w:rPr>
            </w:pPr>
            <w:r>
              <w:rPr>
                <w:rFonts w:ascii="Calibri" w:hAnsi="Calibri"/>
                <w:b/>
                <w:bCs/>
                <w:color w:val="000000"/>
                <w:sz w:val="20"/>
                <w:szCs w:val="20"/>
              </w:rPr>
              <w:t>6 910.00</w:t>
            </w:r>
            <w:r w:rsidRPr="000B678D">
              <w:rPr>
                <w:rFonts w:ascii="Calibri" w:hAnsi="Calibri"/>
                <w:b/>
                <w:bCs/>
                <w:color w:val="000000"/>
                <w:sz w:val="20"/>
                <w:szCs w:val="20"/>
              </w:rPr>
              <w:t xml:space="preserve"> €</w:t>
            </w:r>
          </w:p>
        </w:tc>
        <w:tc>
          <w:tcPr>
            <w:tcW w:w="1154" w:type="dxa"/>
            <w:tcBorders>
              <w:top w:val="single" w:sz="4" w:space="0" w:color="auto"/>
              <w:left w:val="single" w:sz="8" w:space="0" w:color="auto"/>
              <w:bottom w:val="single" w:sz="8" w:space="0" w:color="auto"/>
              <w:right w:val="single" w:sz="8" w:space="0" w:color="auto"/>
            </w:tcBorders>
            <w:shd w:val="pct50" w:color="BFBFBF" w:fill="FFFFFF"/>
            <w:noWrap/>
            <w:vAlign w:val="bottom"/>
            <w:hideMark/>
          </w:tcPr>
          <w:p w:rsidR="001C216F" w:rsidRPr="000B678D" w:rsidRDefault="001C216F" w:rsidP="00FD5B42">
            <w:pPr>
              <w:rPr>
                <w:rFonts w:ascii="Calibri" w:hAnsi="Calibri"/>
                <w:color w:val="000000"/>
              </w:rPr>
            </w:pPr>
            <w:r w:rsidRPr="000B678D">
              <w:rPr>
                <w:rFonts w:ascii="Calibri" w:hAnsi="Calibri"/>
                <w:color w:val="000000"/>
              </w:rPr>
              <w:t> </w:t>
            </w:r>
          </w:p>
        </w:tc>
      </w:tr>
    </w:tbl>
    <w:p w:rsidR="001C216F" w:rsidRDefault="001C216F" w:rsidP="001C216F">
      <w:pPr>
        <w:ind w:firstLine="709"/>
        <w:jc w:val="both"/>
        <w:rPr>
          <w:rFonts w:ascii="Bell MT" w:hAnsi="Bell MT"/>
        </w:rPr>
      </w:pPr>
    </w:p>
    <w:p w:rsidR="001C216F" w:rsidRPr="00FA55F2" w:rsidRDefault="001C216F" w:rsidP="001C216F">
      <w:pPr>
        <w:ind w:firstLine="1134"/>
        <w:rPr>
          <w:rFonts w:ascii="Bell MT" w:hAnsi="Bell MT"/>
        </w:rPr>
      </w:pPr>
      <w:r w:rsidRPr="00FA55F2">
        <w:rPr>
          <w:rFonts w:ascii="Bell MT" w:hAnsi="Bell MT"/>
        </w:rPr>
        <w:t>Le Conseil Municipal, après en avoir délibéré, à l’</w:t>
      </w:r>
      <w:r w:rsidRPr="00FA55F2">
        <w:rPr>
          <w:rFonts w:ascii="Bell MT" w:hAnsi="Bell MT"/>
          <w:b/>
        </w:rPr>
        <w:t>Unanimité </w:t>
      </w:r>
      <w:r w:rsidRPr="00FA55F2">
        <w:rPr>
          <w:rFonts w:ascii="Bell MT" w:hAnsi="Bell MT"/>
        </w:rPr>
        <w:t>:</w:t>
      </w:r>
    </w:p>
    <w:p w:rsidR="001C216F" w:rsidRPr="00FA55F2" w:rsidRDefault="001C216F" w:rsidP="001C216F">
      <w:pPr>
        <w:pStyle w:val="Paragraphedeliste"/>
        <w:numPr>
          <w:ilvl w:val="0"/>
          <w:numId w:val="11"/>
        </w:numPr>
        <w:spacing w:after="0" w:line="240" w:lineRule="auto"/>
        <w:jc w:val="both"/>
        <w:rPr>
          <w:rFonts w:ascii="Bell MT" w:hAnsi="Bell MT"/>
        </w:rPr>
      </w:pPr>
      <w:r w:rsidRPr="00FA55F2">
        <w:rPr>
          <w:rFonts w:ascii="Bell MT" w:hAnsi="Bell MT"/>
          <w:b/>
          <w:i/>
        </w:rPr>
        <w:t>Décide</w:t>
      </w:r>
      <w:r w:rsidRPr="00FA55F2">
        <w:rPr>
          <w:rFonts w:ascii="Bell MT" w:hAnsi="Bell MT"/>
        </w:rPr>
        <w:t xml:space="preserve"> de solliciter l’Etat, au titre de la subvention, D.E.T.R. 2023, </w:t>
      </w:r>
      <w:r>
        <w:rPr>
          <w:rFonts w:ascii="Bell MT" w:hAnsi="Bell MT"/>
        </w:rPr>
        <w:t>ainsi que le Conseil Départemental de la Dordogne</w:t>
      </w:r>
      <w:r w:rsidRPr="00FA55F2">
        <w:rPr>
          <w:rFonts w:ascii="Bell MT" w:hAnsi="Bell MT"/>
        </w:rPr>
        <w:t xml:space="preserve">, au titre de </w:t>
      </w:r>
      <w:r>
        <w:rPr>
          <w:rFonts w:ascii="Bell MT" w:hAnsi="Bell MT"/>
        </w:rPr>
        <w:t>la rénovation de la toiture du logement social, à Fongalop ;</w:t>
      </w:r>
    </w:p>
    <w:p w:rsidR="001C216F" w:rsidRPr="00FA55F2" w:rsidRDefault="001C216F" w:rsidP="001C216F">
      <w:pPr>
        <w:pStyle w:val="Paragraphedeliste"/>
        <w:ind w:left="1069"/>
        <w:jc w:val="both"/>
        <w:rPr>
          <w:rFonts w:ascii="Bell MT" w:hAnsi="Bell MT"/>
        </w:rPr>
      </w:pPr>
    </w:p>
    <w:p w:rsidR="001C216F" w:rsidRPr="00AF3077" w:rsidRDefault="001C216F" w:rsidP="001C216F">
      <w:pPr>
        <w:pStyle w:val="Paragraphedeliste"/>
        <w:numPr>
          <w:ilvl w:val="0"/>
          <w:numId w:val="11"/>
        </w:numPr>
        <w:spacing w:line="256" w:lineRule="auto"/>
        <w:jc w:val="both"/>
        <w:rPr>
          <w:rFonts w:ascii="Bell MT" w:hAnsi="Bell MT"/>
        </w:rPr>
      </w:pPr>
      <w:r w:rsidRPr="00AF3077">
        <w:rPr>
          <w:rFonts w:ascii="Bell MT" w:hAnsi="Bell MT"/>
          <w:b/>
          <w:i/>
        </w:rPr>
        <w:t>Autorise</w:t>
      </w:r>
      <w:r w:rsidRPr="00AF3077">
        <w:rPr>
          <w:rFonts w:ascii="Bell MT" w:hAnsi="Bell MT"/>
        </w:rPr>
        <w:t xml:space="preserve"> Monsieur le Maire à effectuer toutes les démarches nécessaires, à remplir et, signer toutes les pièces afférentes à ce dossier.</w:t>
      </w:r>
    </w:p>
    <w:p w:rsidR="002770C7" w:rsidRDefault="002770C7" w:rsidP="00FF70A2">
      <w:pPr>
        <w:spacing w:after="0" w:line="240" w:lineRule="auto"/>
        <w:ind w:left="5400" w:right="-56"/>
        <w:jc w:val="both"/>
        <w:rPr>
          <w:rFonts w:ascii="Times New Roman" w:eastAsia="Times New Roman" w:hAnsi="Times New Roman" w:cs="Times New Roman"/>
          <w:iCs/>
          <w:kern w:val="0"/>
          <w:lang w:eastAsia="fr-FR"/>
        </w:rPr>
      </w:pPr>
    </w:p>
    <w:p w:rsidR="001C216F" w:rsidRDefault="001C216F" w:rsidP="00FF70A2">
      <w:pPr>
        <w:spacing w:after="0" w:line="240" w:lineRule="auto"/>
        <w:ind w:left="5400" w:right="-56"/>
        <w:jc w:val="both"/>
        <w:rPr>
          <w:rFonts w:ascii="Times New Roman" w:eastAsia="Times New Roman" w:hAnsi="Times New Roman" w:cs="Times New Roman"/>
          <w:iCs/>
          <w:kern w:val="0"/>
          <w:lang w:eastAsia="fr-FR"/>
        </w:rPr>
      </w:pPr>
    </w:p>
    <w:p w:rsidR="001C216F" w:rsidRDefault="001C216F" w:rsidP="00FF70A2">
      <w:pPr>
        <w:spacing w:after="0" w:line="240" w:lineRule="auto"/>
        <w:ind w:left="5400" w:right="-56"/>
        <w:jc w:val="both"/>
        <w:rPr>
          <w:rFonts w:ascii="Times New Roman" w:eastAsia="Times New Roman" w:hAnsi="Times New Roman" w:cs="Times New Roman"/>
          <w:iCs/>
          <w:kern w:val="0"/>
          <w:lang w:eastAsia="fr-FR"/>
        </w:rPr>
      </w:pPr>
    </w:p>
    <w:p w:rsidR="001C216F" w:rsidRDefault="001C216F" w:rsidP="00FF70A2">
      <w:pPr>
        <w:spacing w:after="0" w:line="240" w:lineRule="auto"/>
        <w:ind w:left="5400" w:right="-56"/>
        <w:jc w:val="both"/>
        <w:rPr>
          <w:rFonts w:ascii="Times New Roman" w:eastAsia="Times New Roman" w:hAnsi="Times New Roman" w:cs="Times New Roman"/>
          <w:iCs/>
          <w:kern w:val="0"/>
          <w:lang w:eastAsia="fr-FR"/>
        </w:rPr>
      </w:pPr>
    </w:p>
    <w:p w:rsidR="00FF70A2" w:rsidRPr="005F5C28" w:rsidRDefault="00FF70A2" w:rsidP="00FF70A2">
      <w:pPr>
        <w:spacing w:after="0" w:line="240" w:lineRule="auto"/>
        <w:ind w:left="5400" w:right="-56"/>
        <w:jc w:val="both"/>
        <w:rPr>
          <w:rFonts w:ascii="Times New Roman" w:eastAsia="Times New Roman" w:hAnsi="Times New Roman" w:cs="Times New Roman"/>
          <w:iCs/>
          <w:kern w:val="0"/>
          <w:lang w:eastAsia="fr-FR"/>
        </w:rPr>
      </w:pPr>
    </w:p>
    <w:p w:rsidR="005465DC" w:rsidRPr="00E9514C" w:rsidRDefault="005465DC" w:rsidP="005465DC">
      <w:pPr>
        <w:tabs>
          <w:tab w:val="left" w:pos="720"/>
        </w:tabs>
        <w:spacing w:after="0" w:line="240" w:lineRule="auto"/>
        <w:contextualSpacing/>
        <w:rPr>
          <w:rFonts w:ascii="Bell MT" w:eastAsia="Times New Roman" w:hAnsi="Bell MT" w:cs="Times New Roman"/>
          <w:b/>
          <w:i/>
          <w:iCs/>
          <w:kern w:val="0"/>
          <w:sz w:val="28"/>
          <w:szCs w:val="28"/>
          <w:u w:val="single"/>
          <w:lang w:eastAsia="fr-FR"/>
        </w:rPr>
      </w:pPr>
    </w:p>
    <w:p w:rsidR="005465DC" w:rsidRPr="00E9514C" w:rsidRDefault="005465DC" w:rsidP="005465DC">
      <w:pPr>
        <w:tabs>
          <w:tab w:val="left" w:pos="720"/>
        </w:tabs>
        <w:spacing w:after="0" w:line="240" w:lineRule="auto"/>
        <w:contextualSpacing/>
        <w:rPr>
          <w:rFonts w:ascii="Bell MT" w:eastAsia="Times New Roman" w:hAnsi="Bell MT" w:cs="Times New Roman"/>
          <w:b/>
          <w:i/>
          <w:iCs/>
          <w:kern w:val="0"/>
          <w:sz w:val="28"/>
          <w:szCs w:val="28"/>
          <w:u w:val="single"/>
          <w:lang w:eastAsia="fr-FR"/>
        </w:rPr>
      </w:pPr>
    </w:p>
    <w:p w:rsidR="005465DC" w:rsidRPr="00E9514C" w:rsidRDefault="005465DC" w:rsidP="005465DC">
      <w:pPr>
        <w:tabs>
          <w:tab w:val="left" w:pos="720"/>
        </w:tabs>
        <w:spacing w:after="0" w:line="240" w:lineRule="auto"/>
        <w:contextualSpacing/>
        <w:rPr>
          <w:rFonts w:ascii="Bell MT" w:eastAsia="Times New Roman" w:hAnsi="Bell MT" w:cs="Times New Roman"/>
          <w:b/>
          <w:i/>
          <w:iCs/>
          <w:kern w:val="0"/>
          <w:sz w:val="28"/>
          <w:szCs w:val="28"/>
          <w:u w:val="single"/>
          <w:lang w:eastAsia="fr-FR"/>
        </w:rPr>
      </w:pPr>
    </w:p>
    <w:p w:rsidR="005465DC" w:rsidRPr="00E9514C" w:rsidRDefault="005465DC" w:rsidP="005465DC">
      <w:pPr>
        <w:spacing w:after="0" w:line="240" w:lineRule="auto"/>
        <w:ind w:right="-56"/>
        <w:jc w:val="center"/>
        <w:rPr>
          <w:rFonts w:ascii="Bell MT" w:eastAsia="Times New Roman" w:hAnsi="Bell MT" w:cs="Arial"/>
          <w:b/>
          <w:i/>
          <w:iCs/>
          <w:kern w:val="0"/>
          <w:sz w:val="28"/>
          <w:szCs w:val="28"/>
          <w:u w:val="single"/>
          <w:lang w:eastAsia="fr-FR"/>
        </w:rPr>
      </w:pPr>
      <w:r w:rsidRPr="00E9514C">
        <w:rPr>
          <w:rFonts w:ascii="Bell MT" w:eastAsia="Times New Roman" w:hAnsi="Bell MT" w:cs="Arial"/>
          <w:b/>
          <w:i/>
          <w:iCs/>
          <w:kern w:val="0"/>
          <w:sz w:val="28"/>
          <w:szCs w:val="28"/>
          <w:u w:val="single"/>
          <w:lang w:eastAsia="fr-FR"/>
        </w:rPr>
        <w:t xml:space="preserve">L’ordre du jour étant épuisé, Monsieur le Maire lève la séance à </w:t>
      </w:r>
      <w:r w:rsidR="00FB18C1">
        <w:rPr>
          <w:rFonts w:ascii="Bell MT" w:eastAsia="Times New Roman" w:hAnsi="Bell MT" w:cs="Arial"/>
          <w:b/>
          <w:i/>
          <w:iCs/>
          <w:kern w:val="0"/>
          <w:sz w:val="28"/>
          <w:szCs w:val="28"/>
          <w:u w:val="single"/>
          <w:lang w:eastAsia="fr-FR"/>
        </w:rPr>
        <w:t>19</w:t>
      </w:r>
      <w:r w:rsidRPr="00E9514C">
        <w:rPr>
          <w:rFonts w:ascii="Bell MT" w:eastAsia="Times New Roman" w:hAnsi="Bell MT" w:cs="Arial"/>
          <w:b/>
          <w:i/>
          <w:iCs/>
          <w:kern w:val="0"/>
          <w:sz w:val="28"/>
          <w:szCs w:val="28"/>
          <w:u w:val="single"/>
          <w:lang w:eastAsia="fr-FR"/>
        </w:rPr>
        <w:t xml:space="preserve"> heures</w:t>
      </w:r>
      <w:r w:rsidR="00FB18C1">
        <w:rPr>
          <w:rFonts w:ascii="Bell MT" w:eastAsia="Times New Roman" w:hAnsi="Bell MT" w:cs="Arial"/>
          <w:b/>
          <w:i/>
          <w:iCs/>
          <w:kern w:val="0"/>
          <w:sz w:val="28"/>
          <w:szCs w:val="28"/>
          <w:u w:val="single"/>
          <w:lang w:eastAsia="fr-FR"/>
        </w:rPr>
        <w:t xml:space="preserve"> 45</w:t>
      </w:r>
      <w:r w:rsidRPr="00E9514C">
        <w:rPr>
          <w:rFonts w:ascii="Bell MT" w:eastAsia="Times New Roman" w:hAnsi="Bell MT" w:cs="Arial"/>
          <w:b/>
          <w:i/>
          <w:iCs/>
          <w:kern w:val="0"/>
          <w:sz w:val="28"/>
          <w:szCs w:val="28"/>
          <w:u w:val="single"/>
          <w:lang w:eastAsia="fr-FR"/>
        </w:rPr>
        <w:t>.</w:t>
      </w:r>
    </w:p>
    <w:p w:rsidR="005465DC" w:rsidRPr="005F5C28" w:rsidRDefault="005465DC" w:rsidP="00FF70A2">
      <w:pPr>
        <w:spacing w:after="0" w:line="240" w:lineRule="auto"/>
        <w:ind w:left="5400" w:right="-56"/>
        <w:jc w:val="both"/>
        <w:rPr>
          <w:rFonts w:ascii="Times New Roman" w:eastAsia="Times New Roman" w:hAnsi="Times New Roman" w:cs="Times New Roman"/>
          <w:iCs/>
          <w:kern w:val="0"/>
          <w:lang w:eastAsia="fr-FR"/>
        </w:rPr>
      </w:pPr>
    </w:p>
    <w:p w:rsidR="00FF70A2" w:rsidRPr="005F5C28" w:rsidRDefault="00FF70A2" w:rsidP="00FF70A2">
      <w:pPr>
        <w:spacing w:after="0" w:line="240" w:lineRule="auto"/>
        <w:ind w:left="5400" w:right="-56"/>
        <w:jc w:val="both"/>
        <w:rPr>
          <w:rFonts w:ascii="Times New Roman" w:eastAsia="Times New Roman" w:hAnsi="Times New Roman" w:cs="Times New Roman"/>
          <w:iCs/>
          <w:kern w:val="0"/>
          <w:lang w:eastAsia="fr-FR"/>
        </w:rPr>
      </w:pPr>
    </w:p>
    <w:p w:rsidR="00FF70A2" w:rsidRPr="005F5C28" w:rsidRDefault="00FF70A2" w:rsidP="00FF70A2">
      <w:pPr>
        <w:spacing w:after="0" w:line="240" w:lineRule="auto"/>
        <w:ind w:left="5400" w:right="-56"/>
        <w:jc w:val="both"/>
        <w:rPr>
          <w:rFonts w:ascii="Times New Roman" w:eastAsia="Times New Roman" w:hAnsi="Times New Roman" w:cs="Times New Roman"/>
          <w:iCs/>
          <w:kern w:val="0"/>
          <w:lang w:eastAsia="fr-FR"/>
        </w:rPr>
      </w:pPr>
    </w:p>
    <w:p w:rsidR="001E61BF" w:rsidRPr="005F5C28" w:rsidRDefault="001E61BF">
      <w:pPr>
        <w:rPr>
          <w:rFonts w:ascii="Times New Roman" w:hAnsi="Times New Roman" w:cs="Times New Roman"/>
        </w:rPr>
      </w:pPr>
    </w:p>
    <w:sectPr w:rsidR="001E61BF" w:rsidRPr="005F5C28" w:rsidSect="00FF70A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4687"/>
    <w:multiLevelType w:val="hybridMultilevel"/>
    <w:tmpl w:val="A90A8F64"/>
    <w:lvl w:ilvl="0" w:tplc="E14C9CC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6E3E30"/>
    <w:multiLevelType w:val="hybridMultilevel"/>
    <w:tmpl w:val="0B68175C"/>
    <w:lvl w:ilvl="0" w:tplc="93164254">
      <w:numFmt w:val="bullet"/>
      <w:lvlText w:val=""/>
      <w:lvlJc w:val="left"/>
      <w:pPr>
        <w:ind w:left="1080" w:hanging="360"/>
      </w:pPr>
      <w:rPr>
        <w:rFonts w:ascii="Symbol" w:eastAsia="Times New Roman" w:hAnsi="Symbol" w:cs="Arial" w:hint="default"/>
        <w:b/>
        <w:i/>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44361DC"/>
    <w:multiLevelType w:val="hybridMultilevel"/>
    <w:tmpl w:val="F30C9E2E"/>
    <w:lvl w:ilvl="0" w:tplc="5A44672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023D10"/>
    <w:multiLevelType w:val="hybridMultilevel"/>
    <w:tmpl w:val="F86E301E"/>
    <w:lvl w:ilvl="0" w:tplc="1B5E614C">
      <w:numFmt w:val="bullet"/>
      <w:lvlText w:val="-"/>
      <w:lvlJc w:val="left"/>
      <w:pPr>
        <w:ind w:left="1440" w:hanging="360"/>
      </w:pPr>
      <w:rPr>
        <w:rFonts w:ascii="Bell MT" w:eastAsia="Times New Roman" w:hAnsi="Bell MT"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D4F5360"/>
    <w:multiLevelType w:val="hybridMultilevel"/>
    <w:tmpl w:val="7B72302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6D1800"/>
    <w:multiLevelType w:val="hybridMultilevel"/>
    <w:tmpl w:val="E71257EA"/>
    <w:lvl w:ilvl="0" w:tplc="201C53CA">
      <w:start w:val="1"/>
      <w:numFmt w:val="bullet"/>
      <w:lvlText w:val="-"/>
      <w:lvlJc w:val="left"/>
      <w:pPr>
        <w:ind w:left="1069" w:hanging="360"/>
      </w:pPr>
      <w:rPr>
        <w:rFonts w:ascii="Bell MT" w:eastAsia="Times New Roman" w:hAnsi="Bell MT" w:cs="Times New Roman" w:hint="default"/>
        <w:b/>
        <w:i/>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52FA0C53"/>
    <w:multiLevelType w:val="hybridMultilevel"/>
    <w:tmpl w:val="B3042436"/>
    <w:lvl w:ilvl="0" w:tplc="10F4A21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6635E11"/>
    <w:multiLevelType w:val="hybridMultilevel"/>
    <w:tmpl w:val="51F2087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0AC48C2"/>
    <w:multiLevelType w:val="hybridMultilevel"/>
    <w:tmpl w:val="F77041F2"/>
    <w:lvl w:ilvl="0" w:tplc="7BC24C0C">
      <w:start w:val="3"/>
      <w:numFmt w:val="bullet"/>
      <w:lvlText w:val="-"/>
      <w:lvlJc w:val="left"/>
      <w:pPr>
        <w:ind w:left="1069" w:hanging="360"/>
      </w:pPr>
      <w:rPr>
        <w:rFonts w:ascii="Bell MT" w:eastAsia="Times New Roman" w:hAnsi="Bell MT" w:cs="Tahoma" w:hint="default"/>
        <w:b/>
        <w:i/>
        <w:color w:val="00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nsid w:val="7587173A"/>
    <w:multiLevelType w:val="hybridMultilevel"/>
    <w:tmpl w:val="9128522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7E7B7A3F"/>
    <w:multiLevelType w:val="hybridMultilevel"/>
    <w:tmpl w:val="05A00420"/>
    <w:lvl w:ilvl="0" w:tplc="A718E0D0">
      <w:numFmt w:val="bullet"/>
      <w:lvlText w:val="-"/>
      <w:lvlJc w:val="left"/>
      <w:pPr>
        <w:ind w:left="720" w:hanging="360"/>
      </w:pPr>
      <w:rPr>
        <w:rFonts w:ascii="Bell MT" w:eastAsia="Times New Roman" w:hAnsi="Bell MT" w:cs="Arial"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0"/>
  </w:num>
  <w:num w:numId="5">
    <w:abstractNumId w:val="7"/>
  </w:num>
  <w:num w:numId="6">
    <w:abstractNumId w:val="4"/>
  </w:num>
  <w:num w:numId="7">
    <w:abstractNumId w:val="9"/>
  </w:num>
  <w:num w:numId="8">
    <w:abstractNumId w:val="2"/>
  </w:num>
  <w:num w:numId="9">
    <w:abstractNumId w:val="8"/>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rsids>
    <w:rsidRoot w:val="00FF70A2"/>
    <w:rsid w:val="001C216F"/>
    <w:rsid w:val="001E61BF"/>
    <w:rsid w:val="002770C7"/>
    <w:rsid w:val="002F4193"/>
    <w:rsid w:val="005465DC"/>
    <w:rsid w:val="005F5C28"/>
    <w:rsid w:val="006768FC"/>
    <w:rsid w:val="00736F48"/>
    <w:rsid w:val="00933E50"/>
    <w:rsid w:val="009F0EA6"/>
    <w:rsid w:val="00BF7C94"/>
    <w:rsid w:val="00C80393"/>
    <w:rsid w:val="00F920DE"/>
    <w:rsid w:val="00FB18C1"/>
    <w:rsid w:val="00FF70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70A2"/>
    <w:pPr>
      <w:ind w:left="720"/>
      <w:contextualSpacing/>
    </w:pPr>
  </w:style>
  <w:style w:type="character" w:customStyle="1" w:styleId="markedcontent">
    <w:name w:val="markedcontent"/>
    <w:basedOn w:val="Policepardfaut"/>
    <w:qFormat/>
    <w:rsid w:val="00736F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08AC-7D21-41EF-98B9-395081F2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3429</Words>
  <Characters>18861</Characters>
  <Application>Microsoft Office Word</Application>
  <DocSecurity>0</DocSecurity>
  <Lines>157</Lines>
  <Paragraphs>44</Paragraphs>
  <ScaleCrop>false</ScaleCrop>
  <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c:creator>
  <cp:lastModifiedBy>utilisateur</cp:lastModifiedBy>
  <cp:revision>2</cp:revision>
  <dcterms:created xsi:type="dcterms:W3CDTF">2023-09-29T11:28:00Z</dcterms:created>
  <dcterms:modified xsi:type="dcterms:W3CDTF">2023-09-29T11:28:00Z</dcterms:modified>
</cp:coreProperties>
</file>